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5E8F" w:rsidRDefault="008C5E8F">
      <w:pPr>
        <w:pBdr>
          <w:top w:val="single" w:sz="4" w:space="1" w:color="auto"/>
        </w:pBdr>
        <w:ind w:left="-142"/>
        <w:rPr>
          <w:rFonts w:ascii="Arial Narrow" w:hAnsi="Arial Narrow"/>
          <w:b/>
          <w:bCs/>
          <w:sz w:val="22"/>
          <w:szCs w:val="22"/>
          <w:lang w:val="mk-MK"/>
        </w:rPr>
      </w:pPr>
    </w:p>
    <w:tbl>
      <w:tblPr>
        <w:tblpPr w:leftFromText="180" w:rightFromText="180" w:vertAnchor="text" w:horzAnchor="page" w:tblpX="1153" w:tblpY="127"/>
        <w:tblW w:w="0" w:type="auto"/>
        <w:tblLayout w:type="fixed"/>
        <w:tblLook w:val="04A0" w:firstRow="1" w:lastRow="0" w:firstColumn="1" w:lastColumn="0" w:noHBand="0" w:noVBand="1"/>
      </w:tblPr>
      <w:tblGrid>
        <w:gridCol w:w="243"/>
        <w:gridCol w:w="90"/>
        <w:gridCol w:w="160"/>
        <w:gridCol w:w="116"/>
        <w:gridCol w:w="134"/>
        <w:gridCol w:w="142"/>
        <w:gridCol w:w="108"/>
        <w:gridCol w:w="228"/>
        <w:gridCol w:w="18"/>
        <w:gridCol w:w="250"/>
        <w:gridCol w:w="7"/>
        <w:gridCol w:w="243"/>
        <w:gridCol w:w="33"/>
        <w:gridCol w:w="217"/>
        <w:gridCol w:w="58"/>
        <w:gridCol w:w="192"/>
        <w:gridCol w:w="82"/>
        <w:gridCol w:w="168"/>
        <w:gridCol w:w="107"/>
        <w:gridCol w:w="143"/>
        <w:gridCol w:w="100"/>
        <w:gridCol w:w="388"/>
        <w:gridCol w:w="20"/>
        <w:gridCol w:w="405"/>
        <w:gridCol w:w="214"/>
        <w:gridCol w:w="22"/>
        <w:gridCol w:w="189"/>
        <w:gridCol w:w="64"/>
        <w:gridCol w:w="220"/>
        <w:gridCol w:w="55"/>
        <w:gridCol w:w="87"/>
        <w:gridCol w:w="283"/>
        <w:gridCol w:w="142"/>
        <w:gridCol w:w="283"/>
        <w:gridCol w:w="142"/>
        <w:gridCol w:w="182"/>
        <w:gridCol w:w="102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</w:tblGrid>
      <w:tr w:rsidR="008C5E8F">
        <w:trPr>
          <w:gridAfter w:val="13"/>
          <w:wAfter w:w="4961" w:type="dxa"/>
          <w:trHeight w:val="280"/>
        </w:trPr>
        <w:tc>
          <w:tcPr>
            <w:tcW w:w="333" w:type="dxa"/>
            <w:gridSpan w:val="2"/>
          </w:tcPr>
          <w:p w:rsidR="008C5E8F" w:rsidRDefault="008C5E8F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6" w:type="dxa"/>
            <w:gridSpan w:val="2"/>
          </w:tcPr>
          <w:p w:rsidR="008C5E8F" w:rsidRDefault="008C5E8F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6" w:type="dxa"/>
            <w:gridSpan w:val="2"/>
          </w:tcPr>
          <w:p w:rsidR="008C5E8F" w:rsidRDefault="008C5E8F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336" w:type="dxa"/>
            <w:gridSpan w:val="2"/>
          </w:tcPr>
          <w:p w:rsidR="008C5E8F" w:rsidRDefault="008C5E8F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5" w:type="dxa"/>
            <w:gridSpan w:val="3"/>
          </w:tcPr>
          <w:p w:rsidR="008C5E8F" w:rsidRDefault="008C5E8F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6" w:type="dxa"/>
            <w:gridSpan w:val="2"/>
          </w:tcPr>
          <w:p w:rsidR="008C5E8F" w:rsidRDefault="008C5E8F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5" w:type="dxa"/>
            <w:gridSpan w:val="2"/>
          </w:tcPr>
          <w:p w:rsidR="008C5E8F" w:rsidRDefault="008C5E8F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4" w:type="dxa"/>
            <w:gridSpan w:val="2"/>
          </w:tcPr>
          <w:p w:rsidR="008C5E8F" w:rsidRDefault="008C5E8F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5" w:type="dxa"/>
            <w:gridSpan w:val="2"/>
          </w:tcPr>
          <w:p w:rsidR="008C5E8F" w:rsidRDefault="008C5E8F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43" w:type="dxa"/>
            <w:gridSpan w:val="2"/>
            <w:tcBorders>
              <w:right w:val="single" w:sz="2" w:space="0" w:color="000000"/>
            </w:tcBorders>
          </w:tcPr>
          <w:p w:rsidR="008C5E8F" w:rsidRDefault="008C5E8F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408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5E8F" w:rsidRDefault="008C5E8F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4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5E8F" w:rsidRDefault="008C5E8F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425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5E8F" w:rsidRDefault="008C5E8F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426" w:type="dxa"/>
            <w:gridSpan w:val="4"/>
            <w:tcBorders>
              <w:left w:val="single" w:sz="2" w:space="0" w:color="000000"/>
              <w:right w:val="single" w:sz="2" w:space="0" w:color="000000"/>
            </w:tcBorders>
          </w:tcPr>
          <w:p w:rsidR="008C5E8F" w:rsidRDefault="008C5E8F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425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5E8F" w:rsidRDefault="008C5E8F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425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5E8F" w:rsidRDefault="008C5E8F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 w:rsidR="008C5E8F">
        <w:trPr>
          <w:gridAfter w:val="12"/>
          <w:wAfter w:w="4779" w:type="dxa"/>
          <w:cantSplit/>
          <w:trHeight w:val="527"/>
        </w:trPr>
        <w:tc>
          <w:tcPr>
            <w:tcW w:w="333" w:type="dxa"/>
            <w:gridSpan w:val="2"/>
          </w:tcPr>
          <w:p w:rsidR="008C5E8F" w:rsidRDefault="008C5E8F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6" w:type="dxa"/>
            <w:gridSpan w:val="2"/>
          </w:tcPr>
          <w:p w:rsidR="008C5E8F" w:rsidRDefault="008C5E8F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6" w:type="dxa"/>
            <w:gridSpan w:val="2"/>
          </w:tcPr>
          <w:p w:rsidR="008C5E8F" w:rsidRDefault="008C5E8F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336" w:type="dxa"/>
            <w:gridSpan w:val="2"/>
          </w:tcPr>
          <w:p w:rsidR="008C5E8F" w:rsidRDefault="008C5E8F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5" w:type="dxa"/>
            <w:gridSpan w:val="3"/>
          </w:tcPr>
          <w:p w:rsidR="008C5E8F" w:rsidRDefault="008C5E8F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6" w:type="dxa"/>
            <w:gridSpan w:val="2"/>
          </w:tcPr>
          <w:p w:rsidR="008C5E8F" w:rsidRDefault="008C5E8F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5" w:type="dxa"/>
            <w:gridSpan w:val="2"/>
          </w:tcPr>
          <w:p w:rsidR="008C5E8F" w:rsidRDefault="008C5E8F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4" w:type="dxa"/>
            <w:gridSpan w:val="2"/>
          </w:tcPr>
          <w:p w:rsidR="008C5E8F" w:rsidRDefault="008C5E8F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5" w:type="dxa"/>
            <w:gridSpan w:val="2"/>
          </w:tcPr>
          <w:p w:rsidR="008C5E8F" w:rsidRDefault="008C5E8F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43" w:type="dxa"/>
            <w:gridSpan w:val="2"/>
          </w:tcPr>
          <w:p w:rsidR="008C5E8F" w:rsidRDefault="008C5E8F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027" w:type="dxa"/>
            <w:gridSpan w:val="4"/>
            <w:tcBorders>
              <w:top w:val="single" w:sz="0" w:space="0" w:color="000000"/>
            </w:tcBorders>
          </w:tcPr>
          <w:p w:rsidR="008C5E8F" w:rsidRDefault="000234C4">
            <w:pPr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sz w:val="22"/>
                <w:szCs w:val="22"/>
                <w:lang w:val="mk-MK"/>
              </w:rPr>
              <w:t>Период</w:t>
            </w:r>
          </w:p>
        </w:tc>
        <w:tc>
          <w:tcPr>
            <w:tcW w:w="275" w:type="dxa"/>
            <w:gridSpan w:val="3"/>
          </w:tcPr>
          <w:p w:rsidR="008C5E8F" w:rsidRDefault="008C5E8F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5" w:type="dxa"/>
            <w:gridSpan w:val="2"/>
          </w:tcPr>
          <w:p w:rsidR="008C5E8F" w:rsidRDefault="008C5E8F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119" w:type="dxa"/>
            <w:gridSpan w:val="6"/>
          </w:tcPr>
          <w:p w:rsidR="008C5E8F" w:rsidRDefault="000234C4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sz w:val="22"/>
                <w:szCs w:val="22"/>
                <w:lang w:val="mk-MK"/>
              </w:rPr>
              <w:t>Контролор</w:t>
            </w:r>
          </w:p>
          <w:p w:rsidR="008C5E8F" w:rsidRDefault="008C5E8F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 w:rsidR="008C5E8F">
        <w:trPr>
          <w:trHeight w:val="280"/>
        </w:trPr>
        <w:tc>
          <w:tcPr>
            <w:tcW w:w="243" w:type="dxa"/>
            <w:tcBorders>
              <w:right w:val="single" w:sz="2" w:space="0" w:color="000000"/>
            </w:tcBorders>
          </w:tcPr>
          <w:p w:rsidR="008C5E8F" w:rsidRDefault="008C5E8F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5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5E8F" w:rsidRDefault="000234C4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sz w:val="22"/>
                <w:szCs w:val="22"/>
                <w:lang w:val="mk-MK"/>
              </w:rPr>
              <w:t>5</w:t>
            </w:r>
          </w:p>
        </w:tc>
        <w:tc>
          <w:tcPr>
            <w:tcW w:w="25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5E8F" w:rsidRDefault="000234C4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sz w:val="22"/>
                <w:szCs w:val="22"/>
                <w:lang w:val="mk-MK"/>
              </w:rPr>
              <w:t>1</w:t>
            </w:r>
          </w:p>
        </w:tc>
        <w:tc>
          <w:tcPr>
            <w:tcW w:w="25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5E8F" w:rsidRDefault="000234C4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sz w:val="22"/>
                <w:szCs w:val="22"/>
                <w:lang w:val="mk-MK"/>
              </w:rPr>
              <w:t>0</w:t>
            </w:r>
          </w:p>
        </w:tc>
        <w:tc>
          <w:tcPr>
            <w:tcW w:w="246" w:type="dxa"/>
            <w:gridSpan w:val="2"/>
            <w:tcBorders>
              <w:left w:val="single" w:sz="2" w:space="0" w:color="000000"/>
            </w:tcBorders>
          </w:tcPr>
          <w:p w:rsidR="008C5E8F" w:rsidRDefault="008C5E8F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50" w:type="dxa"/>
            <w:tcBorders>
              <w:left w:val="single" w:sz="0" w:space="0" w:color="000000"/>
              <w:bottom w:val="single" w:sz="0" w:space="0" w:color="000000"/>
            </w:tcBorders>
          </w:tcPr>
          <w:p w:rsidR="008C5E8F" w:rsidRDefault="000234C4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sz w:val="22"/>
                <w:szCs w:val="22"/>
                <w:lang w:val="mk-MK"/>
              </w:rPr>
              <w:t>0</w:t>
            </w:r>
          </w:p>
        </w:tc>
        <w:tc>
          <w:tcPr>
            <w:tcW w:w="250" w:type="dxa"/>
            <w:gridSpan w:val="2"/>
            <w:tcBorders>
              <w:left w:val="single" w:sz="0" w:space="0" w:color="000000"/>
              <w:bottom w:val="single" w:sz="0" w:space="0" w:color="000000"/>
            </w:tcBorders>
          </w:tcPr>
          <w:p w:rsidR="008C5E8F" w:rsidRDefault="000234C4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sz w:val="22"/>
                <w:szCs w:val="22"/>
                <w:lang w:val="mk-MK"/>
              </w:rPr>
              <w:t>4</w:t>
            </w:r>
          </w:p>
        </w:tc>
        <w:tc>
          <w:tcPr>
            <w:tcW w:w="250" w:type="dxa"/>
            <w:gridSpan w:val="2"/>
            <w:tcBorders>
              <w:left w:val="single" w:sz="0" w:space="0" w:color="000000"/>
              <w:bottom w:val="single" w:sz="0" w:space="0" w:color="000000"/>
            </w:tcBorders>
          </w:tcPr>
          <w:p w:rsidR="008C5E8F" w:rsidRDefault="000234C4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sz w:val="22"/>
                <w:szCs w:val="22"/>
                <w:lang w:val="mk-MK"/>
              </w:rPr>
              <w:t>0</w:t>
            </w:r>
          </w:p>
        </w:tc>
        <w:tc>
          <w:tcPr>
            <w:tcW w:w="250" w:type="dxa"/>
            <w:gridSpan w:val="2"/>
            <w:tcBorders>
              <w:left w:val="single" w:sz="0" w:space="0" w:color="000000"/>
              <w:bottom w:val="single" w:sz="0" w:space="0" w:color="000000"/>
            </w:tcBorders>
          </w:tcPr>
          <w:p w:rsidR="008C5E8F" w:rsidRDefault="000234C4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sz w:val="22"/>
                <w:szCs w:val="22"/>
                <w:lang w:val="mk-MK"/>
              </w:rPr>
              <w:t>9</w:t>
            </w:r>
          </w:p>
        </w:tc>
        <w:tc>
          <w:tcPr>
            <w:tcW w:w="250" w:type="dxa"/>
            <w:gridSpan w:val="2"/>
            <w:tcBorders>
              <w:left w:val="single" w:sz="0" w:space="0" w:color="000000"/>
              <w:bottom w:val="single" w:sz="0" w:space="0" w:color="000000"/>
            </w:tcBorders>
          </w:tcPr>
          <w:p w:rsidR="008C5E8F" w:rsidRDefault="000234C4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sz w:val="22"/>
                <w:szCs w:val="22"/>
                <w:lang w:val="mk-MK"/>
              </w:rPr>
              <w:t>0</w:t>
            </w:r>
          </w:p>
        </w:tc>
        <w:tc>
          <w:tcPr>
            <w:tcW w:w="250" w:type="dxa"/>
            <w:gridSpan w:val="2"/>
            <w:tcBorders>
              <w:left w:val="single" w:sz="0" w:space="0" w:color="000000"/>
              <w:bottom w:val="single" w:sz="0" w:space="0" w:color="000000"/>
            </w:tcBorders>
          </w:tcPr>
          <w:p w:rsidR="008C5E8F" w:rsidRDefault="000234C4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sz w:val="22"/>
                <w:szCs w:val="22"/>
                <w:lang w:val="mk-MK"/>
              </w:rPr>
              <w:t>0</w:t>
            </w:r>
          </w:p>
        </w:tc>
        <w:tc>
          <w:tcPr>
            <w:tcW w:w="488" w:type="dxa"/>
            <w:gridSpan w:val="2"/>
            <w:tcBorders>
              <w:left w:val="single" w:sz="0" w:space="0" w:color="000000"/>
              <w:bottom w:val="single" w:sz="0" w:space="0" w:color="000000"/>
            </w:tcBorders>
          </w:tcPr>
          <w:p w:rsidR="008C5E8F" w:rsidRDefault="000234C4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sz w:val="22"/>
                <w:szCs w:val="22"/>
                <w:lang w:val="mk-MK"/>
              </w:rPr>
              <w:t>3</w:t>
            </w:r>
          </w:p>
        </w:tc>
        <w:tc>
          <w:tcPr>
            <w:tcW w:w="425" w:type="dxa"/>
            <w:gridSpan w:val="2"/>
            <w:tcBorders>
              <w:left w:val="single" w:sz="0" w:space="0" w:color="000000"/>
              <w:bottom w:val="single" w:sz="0" w:space="0" w:color="000000"/>
            </w:tcBorders>
          </w:tcPr>
          <w:p w:rsidR="008C5E8F" w:rsidRDefault="000234C4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sz w:val="22"/>
                <w:szCs w:val="22"/>
                <w:lang w:val="mk-MK"/>
              </w:rPr>
              <w:t>9</w:t>
            </w:r>
          </w:p>
        </w:tc>
        <w:tc>
          <w:tcPr>
            <w:tcW w:w="236" w:type="dxa"/>
            <w:gridSpan w:val="2"/>
            <w:tcBorders>
              <w:left w:val="single" w:sz="0" w:space="0" w:color="000000"/>
            </w:tcBorders>
          </w:tcPr>
          <w:p w:rsidR="008C5E8F" w:rsidRDefault="008C5E8F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473" w:type="dxa"/>
            <w:gridSpan w:val="3"/>
            <w:tcBorders>
              <w:left w:val="single" w:sz="0" w:space="0" w:color="000000"/>
              <w:bottom w:val="single" w:sz="0" w:space="0" w:color="000000"/>
            </w:tcBorders>
          </w:tcPr>
          <w:p w:rsidR="008C5E8F" w:rsidRDefault="000234C4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sz w:val="22"/>
                <w:szCs w:val="22"/>
                <w:lang w:val="mk-MK"/>
              </w:rPr>
              <w:t>1</w:t>
            </w:r>
          </w:p>
        </w:tc>
        <w:tc>
          <w:tcPr>
            <w:tcW w:w="425" w:type="dxa"/>
            <w:gridSpan w:val="3"/>
            <w:tcBorders>
              <w:left w:val="single" w:sz="0" w:space="0" w:color="000000"/>
              <w:bottom w:val="single" w:sz="0" w:space="0" w:color="000000"/>
            </w:tcBorders>
          </w:tcPr>
          <w:p w:rsidR="008C5E8F" w:rsidRDefault="000234C4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sz w:val="22"/>
                <w:szCs w:val="22"/>
                <w:lang w:val="mk-MK"/>
              </w:rPr>
              <w:t>5</w:t>
            </w:r>
          </w:p>
        </w:tc>
        <w:tc>
          <w:tcPr>
            <w:tcW w:w="425" w:type="dxa"/>
            <w:gridSpan w:val="2"/>
            <w:tcBorders>
              <w:left w:val="single" w:sz="0" w:space="0" w:color="000000"/>
              <w:bottom w:val="single" w:sz="0" w:space="0" w:color="000000"/>
            </w:tcBorders>
          </w:tcPr>
          <w:p w:rsidR="008C5E8F" w:rsidRDefault="000234C4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sz w:val="22"/>
                <w:szCs w:val="22"/>
                <w:lang w:val="mk-MK"/>
              </w:rPr>
              <w:t>0</w:t>
            </w:r>
          </w:p>
        </w:tc>
        <w:tc>
          <w:tcPr>
            <w:tcW w:w="426" w:type="dxa"/>
            <w:gridSpan w:val="3"/>
            <w:tcBorders>
              <w:left w:val="single" w:sz="0" w:space="0" w:color="000000"/>
              <w:bottom w:val="single" w:sz="0" w:space="0" w:color="000000"/>
            </w:tcBorders>
          </w:tcPr>
          <w:p w:rsidR="008C5E8F" w:rsidRDefault="000234C4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sz w:val="22"/>
                <w:szCs w:val="22"/>
                <w:lang w:val="mk-MK"/>
              </w:rPr>
              <w:t>0</w:t>
            </w:r>
          </w:p>
        </w:tc>
        <w:tc>
          <w:tcPr>
            <w:tcW w:w="425" w:type="dxa"/>
            <w:tcBorders>
              <w:left w:val="single" w:sz="0" w:space="0" w:color="000000"/>
              <w:bottom w:val="single" w:sz="0" w:space="0" w:color="000000"/>
            </w:tcBorders>
          </w:tcPr>
          <w:p w:rsidR="008C5E8F" w:rsidRDefault="000234C4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sz w:val="22"/>
                <w:szCs w:val="22"/>
                <w:lang w:val="mk-MK"/>
              </w:rPr>
              <w:t>1</w:t>
            </w:r>
          </w:p>
        </w:tc>
        <w:tc>
          <w:tcPr>
            <w:tcW w:w="425" w:type="dxa"/>
            <w:tcBorders>
              <w:left w:val="single" w:sz="0" w:space="0" w:color="000000"/>
              <w:bottom w:val="single" w:sz="0" w:space="0" w:color="000000"/>
            </w:tcBorders>
          </w:tcPr>
          <w:p w:rsidR="008C5E8F" w:rsidRDefault="000234C4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sz w:val="22"/>
                <w:szCs w:val="22"/>
                <w:lang w:val="mk-MK"/>
              </w:rPr>
              <w:t>0</w:t>
            </w:r>
          </w:p>
        </w:tc>
        <w:tc>
          <w:tcPr>
            <w:tcW w:w="425" w:type="dxa"/>
            <w:tcBorders>
              <w:left w:val="single" w:sz="0" w:space="0" w:color="000000"/>
              <w:bottom w:val="single" w:sz="0" w:space="0" w:color="000000"/>
            </w:tcBorders>
          </w:tcPr>
          <w:p w:rsidR="008C5E8F" w:rsidRDefault="000234C4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sz w:val="22"/>
                <w:szCs w:val="22"/>
                <w:lang w:val="mk-MK"/>
              </w:rPr>
              <w:t>2</w:t>
            </w:r>
          </w:p>
        </w:tc>
        <w:tc>
          <w:tcPr>
            <w:tcW w:w="426" w:type="dxa"/>
            <w:tcBorders>
              <w:left w:val="single" w:sz="0" w:space="0" w:color="000000"/>
              <w:bottom w:val="single" w:sz="0" w:space="0" w:color="000000"/>
            </w:tcBorders>
          </w:tcPr>
          <w:p w:rsidR="008C5E8F" w:rsidRDefault="000234C4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sz w:val="22"/>
                <w:szCs w:val="22"/>
                <w:lang w:val="mk-MK"/>
              </w:rPr>
              <w:t>7</w:t>
            </w:r>
          </w:p>
        </w:tc>
        <w:tc>
          <w:tcPr>
            <w:tcW w:w="425" w:type="dxa"/>
            <w:tcBorders>
              <w:left w:val="single" w:sz="0" w:space="0" w:color="000000"/>
              <w:bottom w:val="single" w:sz="0" w:space="0" w:color="000000"/>
            </w:tcBorders>
          </w:tcPr>
          <w:p w:rsidR="008C5E8F" w:rsidRDefault="000234C4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sz w:val="22"/>
                <w:szCs w:val="22"/>
                <w:lang w:val="mk-MK"/>
              </w:rPr>
              <w:t>1</w:t>
            </w:r>
          </w:p>
        </w:tc>
        <w:tc>
          <w:tcPr>
            <w:tcW w:w="425" w:type="dxa"/>
            <w:tcBorders>
              <w:left w:val="single" w:sz="0" w:space="0" w:color="000000"/>
              <w:bottom w:val="single" w:sz="0" w:space="0" w:color="000000"/>
            </w:tcBorders>
          </w:tcPr>
          <w:p w:rsidR="008C5E8F" w:rsidRDefault="000234C4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sz w:val="22"/>
                <w:szCs w:val="22"/>
                <w:lang w:val="mk-MK"/>
              </w:rPr>
              <w:t>2</w:t>
            </w:r>
          </w:p>
        </w:tc>
        <w:tc>
          <w:tcPr>
            <w:tcW w:w="425" w:type="dxa"/>
            <w:tcBorders>
              <w:left w:val="single" w:sz="0" w:space="0" w:color="000000"/>
              <w:bottom w:val="single" w:sz="0" w:space="0" w:color="000000"/>
            </w:tcBorders>
          </w:tcPr>
          <w:p w:rsidR="008C5E8F" w:rsidRDefault="00301020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sz w:val="22"/>
                <w:szCs w:val="22"/>
                <w:lang w:val="mk-MK"/>
              </w:rPr>
              <w:t>8</w:t>
            </w:r>
          </w:p>
        </w:tc>
        <w:tc>
          <w:tcPr>
            <w:tcW w:w="426" w:type="dxa"/>
            <w:tcBorders>
              <w:left w:val="single" w:sz="0" w:space="0" w:color="000000"/>
              <w:bottom w:val="single" w:sz="0" w:space="0" w:color="000000"/>
            </w:tcBorders>
          </w:tcPr>
          <w:p w:rsidR="008C5E8F" w:rsidRDefault="00301020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sz w:val="22"/>
                <w:szCs w:val="22"/>
                <w:lang w:val="mk-MK"/>
              </w:rPr>
              <w:t>8</w:t>
            </w:r>
          </w:p>
        </w:tc>
        <w:tc>
          <w:tcPr>
            <w:tcW w:w="425" w:type="dxa"/>
            <w:tcBorders>
              <w:left w:val="single" w:sz="0" w:space="0" w:color="000000"/>
              <w:bottom w:val="single" w:sz="0" w:space="0" w:color="000000"/>
              <w:right w:val="single" w:sz="2" w:space="0" w:color="000000"/>
            </w:tcBorders>
          </w:tcPr>
          <w:p w:rsidR="008C5E8F" w:rsidRDefault="00301020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sz w:val="22"/>
                <w:szCs w:val="22"/>
                <w:lang w:val="mk-MK"/>
              </w:rPr>
              <w:t>9</w:t>
            </w:r>
          </w:p>
        </w:tc>
        <w:tc>
          <w:tcPr>
            <w:tcW w:w="4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5E8F" w:rsidRDefault="000234C4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sz w:val="22"/>
                <w:szCs w:val="22"/>
                <w:lang w:val="mk-MK"/>
              </w:rPr>
              <w:t>1</w:t>
            </w:r>
          </w:p>
        </w:tc>
        <w:tc>
          <w:tcPr>
            <w:tcW w:w="4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5E8F" w:rsidRDefault="00301020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sz w:val="22"/>
                <w:szCs w:val="22"/>
                <w:lang w:val="mk-MK"/>
              </w:rPr>
              <w:t>2</w:t>
            </w:r>
          </w:p>
        </w:tc>
      </w:tr>
      <w:tr w:rsidR="008C5E8F">
        <w:trPr>
          <w:trHeight w:val="319"/>
        </w:trPr>
        <w:tc>
          <w:tcPr>
            <w:tcW w:w="243" w:type="dxa"/>
          </w:tcPr>
          <w:p w:rsidR="008C5E8F" w:rsidRDefault="008C5E8F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50" w:type="dxa"/>
            <w:gridSpan w:val="2"/>
          </w:tcPr>
          <w:p w:rsidR="008C5E8F" w:rsidRDefault="008C5E8F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50" w:type="dxa"/>
            <w:gridSpan w:val="2"/>
            <w:tcBorders>
              <w:top w:val="single" w:sz="0" w:space="0" w:color="000000"/>
            </w:tcBorders>
          </w:tcPr>
          <w:p w:rsidR="008C5E8F" w:rsidRDefault="008C5E8F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50" w:type="dxa"/>
            <w:gridSpan w:val="2"/>
            <w:tcBorders>
              <w:top w:val="single" w:sz="0" w:space="0" w:color="000000"/>
            </w:tcBorders>
          </w:tcPr>
          <w:p w:rsidR="008C5E8F" w:rsidRDefault="008C5E8F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46" w:type="dxa"/>
            <w:gridSpan w:val="2"/>
          </w:tcPr>
          <w:p w:rsidR="008C5E8F" w:rsidRDefault="008C5E8F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50" w:type="dxa"/>
            <w:tcBorders>
              <w:top w:val="single" w:sz="0" w:space="0" w:color="000000"/>
            </w:tcBorders>
          </w:tcPr>
          <w:p w:rsidR="008C5E8F" w:rsidRDefault="008C5E8F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50" w:type="dxa"/>
            <w:gridSpan w:val="2"/>
            <w:tcBorders>
              <w:top w:val="single" w:sz="0" w:space="0" w:color="000000"/>
            </w:tcBorders>
          </w:tcPr>
          <w:p w:rsidR="008C5E8F" w:rsidRDefault="008C5E8F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50" w:type="dxa"/>
            <w:gridSpan w:val="2"/>
            <w:tcBorders>
              <w:top w:val="single" w:sz="0" w:space="0" w:color="000000"/>
            </w:tcBorders>
          </w:tcPr>
          <w:p w:rsidR="008C5E8F" w:rsidRDefault="008C5E8F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50" w:type="dxa"/>
            <w:gridSpan w:val="2"/>
            <w:tcBorders>
              <w:top w:val="single" w:sz="0" w:space="0" w:color="000000"/>
            </w:tcBorders>
          </w:tcPr>
          <w:p w:rsidR="008C5E8F" w:rsidRDefault="008C5E8F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50" w:type="dxa"/>
            <w:gridSpan w:val="2"/>
            <w:tcBorders>
              <w:top w:val="single" w:sz="0" w:space="0" w:color="000000"/>
            </w:tcBorders>
          </w:tcPr>
          <w:p w:rsidR="008C5E8F" w:rsidRDefault="008C5E8F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50" w:type="dxa"/>
            <w:gridSpan w:val="2"/>
            <w:tcBorders>
              <w:top w:val="single" w:sz="0" w:space="0" w:color="000000"/>
            </w:tcBorders>
          </w:tcPr>
          <w:p w:rsidR="008C5E8F" w:rsidRDefault="008C5E8F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488" w:type="dxa"/>
            <w:gridSpan w:val="2"/>
            <w:tcBorders>
              <w:top w:val="single" w:sz="0" w:space="0" w:color="000000"/>
            </w:tcBorders>
          </w:tcPr>
          <w:p w:rsidR="008C5E8F" w:rsidRDefault="008C5E8F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425" w:type="dxa"/>
            <w:gridSpan w:val="2"/>
            <w:tcBorders>
              <w:top w:val="single" w:sz="0" w:space="0" w:color="000000"/>
            </w:tcBorders>
          </w:tcPr>
          <w:p w:rsidR="008C5E8F" w:rsidRDefault="008C5E8F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36" w:type="dxa"/>
            <w:gridSpan w:val="2"/>
          </w:tcPr>
          <w:p w:rsidR="008C5E8F" w:rsidRDefault="008C5E8F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473" w:type="dxa"/>
            <w:gridSpan w:val="3"/>
            <w:tcBorders>
              <w:top w:val="single" w:sz="0" w:space="0" w:color="000000"/>
            </w:tcBorders>
          </w:tcPr>
          <w:p w:rsidR="008C5E8F" w:rsidRDefault="008C5E8F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425" w:type="dxa"/>
            <w:gridSpan w:val="3"/>
            <w:tcBorders>
              <w:top w:val="single" w:sz="0" w:space="0" w:color="000000"/>
            </w:tcBorders>
          </w:tcPr>
          <w:p w:rsidR="008C5E8F" w:rsidRDefault="008C5E8F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425" w:type="dxa"/>
            <w:gridSpan w:val="2"/>
            <w:tcBorders>
              <w:top w:val="single" w:sz="0" w:space="0" w:color="000000"/>
            </w:tcBorders>
          </w:tcPr>
          <w:p w:rsidR="008C5E8F" w:rsidRDefault="008C5E8F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426" w:type="dxa"/>
            <w:gridSpan w:val="3"/>
            <w:tcBorders>
              <w:top w:val="single" w:sz="0" w:space="0" w:color="000000"/>
            </w:tcBorders>
          </w:tcPr>
          <w:p w:rsidR="008C5E8F" w:rsidRDefault="008C5E8F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425" w:type="dxa"/>
            <w:tcBorders>
              <w:top w:val="single" w:sz="0" w:space="0" w:color="000000"/>
            </w:tcBorders>
          </w:tcPr>
          <w:p w:rsidR="008C5E8F" w:rsidRDefault="008C5E8F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425" w:type="dxa"/>
            <w:tcBorders>
              <w:top w:val="single" w:sz="0" w:space="0" w:color="000000"/>
            </w:tcBorders>
          </w:tcPr>
          <w:p w:rsidR="008C5E8F" w:rsidRDefault="008C5E8F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425" w:type="dxa"/>
            <w:tcBorders>
              <w:top w:val="single" w:sz="0" w:space="0" w:color="000000"/>
            </w:tcBorders>
          </w:tcPr>
          <w:p w:rsidR="008C5E8F" w:rsidRDefault="008C5E8F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426" w:type="dxa"/>
            <w:tcBorders>
              <w:top w:val="single" w:sz="0" w:space="0" w:color="000000"/>
            </w:tcBorders>
          </w:tcPr>
          <w:p w:rsidR="008C5E8F" w:rsidRDefault="008C5E8F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425" w:type="dxa"/>
            <w:tcBorders>
              <w:top w:val="single" w:sz="0" w:space="0" w:color="000000"/>
            </w:tcBorders>
          </w:tcPr>
          <w:p w:rsidR="008C5E8F" w:rsidRDefault="008C5E8F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425" w:type="dxa"/>
            <w:tcBorders>
              <w:top w:val="single" w:sz="0" w:space="0" w:color="000000"/>
            </w:tcBorders>
          </w:tcPr>
          <w:p w:rsidR="008C5E8F" w:rsidRDefault="008C5E8F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425" w:type="dxa"/>
            <w:tcBorders>
              <w:top w:val="single" w:sz="0" w:space="0" w:color="000000"/>
            </w:tcBorders>
          </w:tcPr>
          <w:p w:rsidR="008C5E8F" w:rsidRDefault="008C5E8F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426" w:type="dxa"/>
            <w:tcBorders>
              <w:top w:val="single" w:sz="0" w:space="0" w:color="000000"/>
            </w:tcBorders>
          </w:tcPr>
          <w:p w:rsidR="008C5E8F" w:rsidRDefault="008C5E8F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425" w:type="dxa"/>
            <w:tcBorders>
              <w:top w:val="single" w:sz="0" w:space="0" w:color="000000"/>
            </w:tcBorders>
          </w:tcPr>
          <w:p w:rsidR="008C5E8F" w:rsidRDefault="008C5E8F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425" w:type="dxa"/>
            <w:tcBorders>
              <w:top w:val="single" w:sz="0" w:space="0" w:color="000000"/>
            </w:tcBorders>
          </w:tcPr>
          <w:p w:rsidR="008C5E8F" w:rsidRDefault="008C5E8F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425" w:type="dxa"/>
            <w:tcBorders>
              <w:top w:val="single" w:sz="0" w:space="0" w:color="000000"/>
            </w:tcBorders>
          </w:tcPr>
          <w:p w:rsidR="008C5E8F" w:rsidRDefault="008C5E8F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 w:rsidR="008C5E8F">
        <w:trPr>
          <w:cantSplit/>
          <w:trHeight w:val="559"/>
        </w:trPr>
        <w:tc>
          <w:tcPr>
            <w:tcW w:w="243" w:type="dxa"/>
          </w:tcPr>
          <w:p w:rsidR="008C5E8F" w:rsidRDefault="008C5E8F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750" w:type="dxa"/>
            <w:gridSpan w:val="6"/>
          </w:tcPr>
          <w:p w:rsidR="008C5E8F" w:rsidRDefault="000234C4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sz w:val="22"/>
                <w:szCs w:val="22"/>
                <w:lang w:val="mk-MK"/>
              </w:rPr>
              <w:t>Вид.</w:t>
            </w:r>
          </w:p>
          <w:p w:rsidR="008C5E8F" w:rsidRDefault="000234C4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sz w:val="22"/>
                <w:szCs w:val="22"/>
                <w:lang w:val="mk-MK"/>
              </w:rPr>
              <w:t>раб.</w:t>
            </w:r>
          </w:p>
        </w:tc>
        <w:tc>
          <w:tcPr>
            <w:tcW w:w="246" w:type="dxa"/>
            <w:gridSpan w:val="2"/>
          </w:tcPr>
          <w:p w:rsidR="008C5E8F" w:rsidRDefault="008C5E8F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413" w:type="dxa"/>
            <w:gridSpan w:val="15"/>
          </w:tcPr>
          <w:p w:rsidR="008C5E8F" w:rsidRDefault="000234C4">
            <w:pPr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sz w:val="22"/>
                <w:szCs w:val="22"/>
                <w:lang w:val="mk-MK"/>
              </w:rPr>
              <w:t>Идентификационен број</w:t>
            </w:r>
          </w:p>
        </w:tc>
        <w:tc>
          <w:tcPr>
            <w:tcW w:w="236" w:type="dxa"/>
            <w:gridSpan w:val="2"/>
          </w:tcPr>
          <w:p w:rsidR="008C5E8F" w:rsidRDefault="008C5E8F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6426" w:type="dxa"/>
            <w:gridSpan w:val="22"/>
          </w:tcPr>
          <w:p w:rsidR="008C5E8F" w:rsidRDefault="000234C4">
            <w:pPr>
              <w:autoSpaceDE/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sz w:val="22"/>
                <w:szCs w:val="22"/>
                <w:lang w:val="mk-MK"/>
              </w:rPr>
              <w:t>Резервни кодекси</w:t>
            </w:r>
          </w:p>
        </w:tc>
      </w:tr>
    </w:tbl>
    <w:p w:rsidR="008C5E8F" w:rsidRDefault="008C5E8F">
      <w:pPr>
        <w:rPr>
          <w:rFonts w:ascii="Arial Narrow" w:hAnsi="Arial Narrow"/>
          <w:b/>
          <w:bCs/>
          <w:sz w:val="22"/>
          <w:szCs w:val="22"/>
          <w:lang w:val="mk-MK"/>
        </w:rPr>
      </w:pPr>
    </w:p>
    <w:p w:rsidR="008C5E8F" w:rsidRDefault="008C5E8F">
      <w:pPr>
        <w:rPr>
          <w:rFonts w:ascii="Arial Narrow" w:hAnsi="Arial Narrow"/>
          <w:b/>
          <w:bCs/>
          <w:sz w:val="22"/>
          <w:szCs w:val="22"/>
          <w:lang w:val="mk-MK"/>
        </w:rPr>
      </w:pPr>
    </w:p>
    <w:p w:rsidR="008C5E8F" w:rsidRDefault="008C5E8F">
      <w:pPr>
        <w:rPr>
          <w:rFonts w:ascii="Arial Narrow" w:hAnsi="Arial Narrow"/>
          <w:b/>
          <w:bCs/>
          <w:sz w:val="22"/>
          <w:szCs w:val="22"/>
          <w:lang w:val="mk-MK"/>
        </w:rPr>
      </w:pPr>
    </w:p>
    <w:p w:rsidR="008C5E8F" w:rsidRDefault="008C5E8F">
      <w:pPr>
        <w:rPr>
          <w:rFonts w:ascii="Arial Narrow" w:hAnsi="Arial Narrow"/>
          <w:b/>
          <w:bCs/>
          <w:sz w:val="22"/>
          <w:szCs w:val="22"/>
          <w:lang w:val="mk-MK"/>
        </w:rPr>
      </w:pPr>
    </w:p>
    <w:p w:rsidR="008C5E8F" w:rsidRDefault="008C5E8F">
      <w:pPr>
        <w:rPr>
          <w:rFonts w:ascii="Arial Narrow" w:hAnsi="Arial Narrow"/>
          <w:b/>
          <w:bCs/>
          <w:sz w:val="22"/>
          <w:szCs w:val="22"/>
          <w:lang w:val="mk-MK"/>
        </w:rPr>
      </w:pPr>
    </w:p>
    <w:p w:rsidR="008C5E8F" w:rsidRDefault="008C5E8F">
      <w:pPr>
        <w:rPr>
          <w:rFonts w:ascii="Arial Narrow" w:hAnsi="Arial Narrow"/>
          <w:b/>
          <w:bCs/>
          <w:sz w:val="22"/>
          <w:szCs w:val="22"/>
          <w:lang w:val="mk-MK"/>
        </w:rPr>
      </w:pPr>
    </w:p>
    <w:p w:rsidR="008C5E8F" w:rsidRDefault="008C5E8F">
      <w:pPr>
        <w:rPr>
          <w:rFonts w:ascii="Arial Narrow" w:hAnsi="Arial Narrow"/>
          <w:b/>
          <w:bCs/>
          <w:sz w:val="22"/>
          <w:szCs w:val="22"/>
          <w:lang w:val="mk-MK"/>
        </w:rPr>
      </w:pPr>
    </w:p>
    <w:p w:rsidR="008C5E8F" w:rsidRDefault="008C5E8F">
      <w:pPr>
        <w:rPr>
          <w:rFonts w:ascii="Arial Narrow" w:hAnsi="Arial Narrow"/>
          <w:b/>
          <w:bCs/>
          <w:sz w:val="22"/>
          <w:szCs w:val="22"/>
          <w:lang w:val="mk-MK"/>
        </w:rPr>
      </w:pPr>
    </w:p>
    <w:p w:rsidR="008C5E8F" w:rsidRDefault="008C5E8F">
      <w:pPr>
        <w:rPr>
          <w:rFonts w:ascii="Arial Narrow" w:hAnsi="Arial Narrow"/>
          <w:b/>
          <w:bCs/>
          <w:sz w:val="22"/>
          <w:szCs w:val="22"/>
          <w:lang w:val="mk-MK"/>
        </w:rPr>
      </w:pPr>
    </w:p>
    <w:p w:rsidR="008C5E8F" w:rsidRDefault="008C5E8F">
      <w:pPr>
        <w:pBdr>
          <w:bottom w:val="single" w:sz="4" w:space="1" w:color="auto"/>
        </w:pBdr>
        <w:ind w:left="-142"/>
        <w:rPr>
          <w:rFonts w:ascii="Arial Narrow" w:hAnsi="Arial Narrow"/>
          <w:b/>
          <w:bCs/>
          <w:sz w:val="22"/>
          <w:szCs w:val="22"/>
          <w:lang w:val="mk-MK"/>
        </w:rPr>
      </w:pPr>
    </w:p>
    <w:p w:rsidR="008C5E8F" w:rsidRDefault="008C5E8F">
      <w:pPr>
        <w:rPr>
          <w:rFonts w:ascii="Arial Narrow" w:hAnsi="Arial Narrow"/>
          <w:b/>
          <w:bCs/>
          <w:sz w:val="22"/>
          <w:szCs w:val="22"/>
        </w:rPr>
      </w:pPr>
    </w:p>
    <w:p w:rsidR="008C5E8F" w:rsidRDefault="008C5E8F">
      <w:pPr>
        <w:rPr>
          <w:rFonts w:ascii="Arial Narrow" w:hAnsi="Arial Narrow"/>
          <w:b/>
          <w:bCs/>
          <w:sz w:val="22"/>
          <w:szCs w:val="22"/>
        </w:rPr>
      </w:pPr>
    </w:p>
    <w:p w:rsidR="008C5E8F" w:rsidRDefault="000234C4">
      <w:pPr>
        <w:rPr>
          <w:rFonts w:ascii="Arial Narrow" w:hAnsi="Arial Narrow"/>
          <w:sz w:val="36"/>
          <w:szCs w:val="36"/>
          <w:lang w:val="mk-MK"/>
        </w:rPr>
      </w:pPr>
      <w:r>
        <w:rPr>
          <w:rFonts w:ascii="Arial Narrow" w:hAnsi="Arial Narrow"/>
          <w:b/>
          <w:bCs/>
          <w:sz w:val="22"/>
          <w:szCs w:val="22"/>
          <w:lang w:val="mk-MK"/>
        </w:rPr>
        <w:t>Назив на субјектот</w:t>
      </w:r>
      <w:r>
        <w:rPr>
          <w:rFonts w:ascii="Arial Narrow" w:hAnsi="Arial Narrow"/>
          <w:sz w:val="22"/>
          <w:szCs w:val="22"/>
          <w:lang w:val="mk-MK"/>
        </w:rPr>
        <w:t>____          ЈУ  ЦЕНТАР</w:t>
      </w:r>
      <w:r w:rsidR="00301020">
        <w:rPr>
          <w:rFonts w:ascii="Arial Narrow" w:hAnsi="Arial Narrow"/>
          <w:sz w:val="22"/>
          <w:szCs w:val="22"/>
          <w:lang w:val="mk-MK"/>
        </w:rPr>
        <w:t xml:space="preserve"> ЗА СОЦИЈАЛНА РАБОТА - Едношалтерска</w:t>
      </w:r>
      <w:r>
        <w:rPr>
          <w:rFonts w:ascii="Arial Narrow" w:hAnsi="Arial Narrow"/>
          <w:sz w:val="22"/>
          <w:szCs w:val="22"/>
          <w:lang w:val="mk-MK"/>
        </w:rPr>
        <w:t xml:space="preserve"> см</w:t>
      </w:r>
      <w:r w:rsidR="00301020">
        <w:rPr>
          <w:rFonts w:ascii="Arial Narrow" w:hAnsi="Arial Narrow"/>
          <w:sz w:val="22"/>
          <w:szCs w:val="22"/>
          <w:lang w:val="mk-MK"/>
        </w:rPr>
        <w:t>етка</w:t>
      </w:r>
      <w:bookmarkStart w:id="0" w:name="_GoBack"/>
      <w:bookmarkEnd w:id="0"/>
      <w:r>
        <w:rPr>
          <w:rFonts w:ascii="Arial Narrow" w:hAnsi="Arial Narrow"/>
          <w:sz w:val="22"/>
          <w:szCs w:val="22"/>
          <w:lang w:val="mk-MK"/>
        </w:rPr>
        <w:tab/>
      </w:r>
      <w:r>
        <w:rPr>
          <w:rFonts w:ascii="Arial Narrow" w:hAnsi="Arial Narrow"/>
          <w:sz w:val="22"/>
          <w:szCs w:val="22"/>
          <w:lang w:val="mk-MK"/>
        </w:rPr>
        <w:tab/>
        <w:t xml:space="preserve">        </w:t>
      </w:r>
      <w:r>
        <w:rPr>
          <w:rFonts w:ascii="Arial Narrow" w:hAnsi="Arial Narrow"/>
          <w:b/>
          <w:sz w:val="28"/>
          <w:szCs w:val="28"/>
          <w:lang w:val="mk-MK"/>
        </w:rPr>
        <w:t xml:space="preserve"> </w:t>
      </w:r>
      <w:r>
        <w:rPr>
          <w:rFonts w:ascii="Arial Narrow" w:hAnsi="Arial Narrow"/>
          <w:b/>
          <w:sz w:val="36"/>
          <w:szCs w:val="36"/>
          <w:lang w:val="mk-MK"/>
        </w:rPr>
        <w:t>БИЛАНС  НА  СОСТОЈБА</w:t>
      </w:r>
    </w:p>
    <w:p w:rsidR="008C5E8F" w:rsidRDefault="000234C4">
      <w:pPr>
        <w:rPr>
          <w:rFonts w:ascii="Arial Narrow" w:hAnsi="Arial Narrow"/>
          <w:sz w:val="22"/>
          <w:szCs w:val="22"/>
          <w:lang w:val="mk-MK"/>
        </w:rPr>
      </w:pPr>
      <w:r>
        <w:rPr>
          <w:rFonts w:ascii="Arial Narrow" w:hAnsi="Arial Narrow"/>
          <w:b/>
          <w:bCs/>
          <w:sz w:val="22"/>
          <w:szCs w:val="22"/>
          <w:lang w:val="mk-MK"/>
        </w:rPr>
        <w:t>Адреса, седиште и телефон</w:t>
      </w:r>
      <w:r>
        <w:rPr>
          <w:rFonts w:ascii="Arial Narrow" w:hAnsi="Arial Narrow"/>
          <w:sz w:val="22"/>
          <w:szCs w:val="22"/>
          <w:lang w:val="mk-MK"/>
        </w:rPr>
        <w:t>_              СТРАШО ПИНЏУР 5 ВИНИЦА  033-360-305</w:t>
      </w:r>
    </w:p>
    <w:p w:rsidR="008C5E8F" w:rsidRDefault="000234C4">
      <w:pPr>
        <w:rPr>
          <w:rFonts w:ascii="Arial Narrow" w:hAnsi="Arial Narrow"/>
          <w:b/>
          <w:color w:val="000000"/>
          <w:sz w:val="22"/>
          <w:szCs w:val="22"/>
          <w:lang w:val="mk-MK"/>
        </w:rPr>
      </w:pPr>
      <w:r>
        <w:rPr>
          <w:rFonts w:ascii="Arial Narrow" w:hAnsi="Arial Narrow"/>
          <w:b/>
          <w:bCs/>
          <w:sz w:val="22"/>
          <w:szCs w:val="22"/>
          <w:lang w:val="mk-MK"/>
        </w:rPr>
        <w:t>Единствен даночен број</w:t>
      </w:r>
      <w:r>
        <w:rPr>
          <w:rFonts w:ascii="Arial Narrow" w:hAnsi="Arial Narrow"/>
          <w:sz w:val="22"/>
          <w:szCs w:val="22"/>
          <w:lang w:val="mk-MK"/>
        </w:rPr>
        <w:t xml:space="preserve">_                                      4005981101665                                                                        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b/>
          <w:sz w:val="22"/>
          <w:szCs w:val="22"/>
          <w:lang w:val="mk-MK"/>
        </w:rPr>
        <w:t xml:space="preserve">         на ден</w:t>
      </w:r>
      <w:r>
        <w:rPr>
          <w:rFonts w:ascii="Arial Narrow" w:hAnsi="Arial Narrow"/>
          <w:b/>
          <w:sz w:val="22"/>
          <w:szCs w:val="22"/>
          <w:u w:val="single"/>
          <w:lang w:val="mk-MK"/>
        </w:rPr>
        <w:t xml:space="preserve">  31.12.  </w:t>
      </w:r>
      <w:r>
        <w:rPr>
          <w:rFonts w:ascii="Arial Narrow" w:hAnsi="Arial Narrow"/>
          <w:b/>
          <w:color w:val="000000"/>
          <w:sz w:val="22"/>
          <w:szCs w:val="22"/>
          <w:lang w:val="mk-MK"/>
        </w:rPr>
        <w:t xml:space="preserve">2022 </w:t>
      </w:r>
      <w:r>
        <w:rPr>
          <w:rFonts w:ascii="Arial Narrow" w:hAnsi="Arial Narrow"/>
          <w:b/>
          <w:color w:val="000000"/>
          <w:sz w:val="22"/>
          <w:szCs w:val="22"/>
          <w:u w:val="single"/>
          <w:lang w:val="mk-MK"/>
        </w:rPr>
        <w:t xml:space="preserve"> </w:t>
      </w:r>
      <w:r>
        <w:rPr>
          <w:rFonts w:ascii="Arial Narrow" w:hAnsi="Arial Narrow"/>
          <w:b/>
          <w:color w:val="000000"/>
          <w:sz w:val="22"/>
          <w:szCs w:val="22"/>
          <w:lang w:val="mk-MK"/>
        </w:rPr>
        <w:t>година</w:t>
      </w:r>
    </w:p>
    <w:p w:rsidR="008C5E8F" w:rsidRDefault="000234C4">
      <w:pPr>
        <w:tabs>
          <w:tab w:val="left" w:pos="4678"/>
        </w:tabs>
        <w:rPr>
          <w:rFonts w:ascii="Arial Narrow" w:hAnsi="Arial Narrow"/>
          <w:b/>
          <w:sz w:val="22"/>
          <w:szCs w:val="22"/>
          <w:u w:val="single"/>
          <w:lang w:val="mk-MK"/>
        </w:rPr>
      </w:pPr>
      <w:r>
        <w:rPr>
          <w:rFonts w:ascii="Arial Narrow" w:hAnsi="Arial Narrow"/>
          <w:b/>
          <w:sz w:val="22"/>
          <w:szCs w:val="22"/>
          <w:lang w:val="mk-MK"/>
        </w:rPr>
        <w:t>Назив на корисникот</w:t>
      </w:r>
      <w:r>
        <w:rPr>
          <w:rFonts w:ascii="Arial Narrow" w:hAnsi="Arial Narrow"/>
          <w:b/>
          <w:sz w:val="22"/>
          <w:szCs w:val="22"/>
          <w:u w:val="single"/>
          <w:lang w:val="mk-MK"/>
        </w:rPr>
        <w:t xml:space="preserve">                                                                                                           </w:t>
      </w:r>
    </w:p>
    <w:p w:rsidR="008C5E8F" w:rsidRDefault="008C5E8F">
      <w:pPr>
        <w:tabs>
          <w:tab w:val="left" w:pos="4678"/>
        </w:tabs>
        <w:rPr>
          <w:rFonts w:ascii="Arial Narrow" w:hAnsi="Arial Narrow"/>
          <w:b/>
          <w:sz w:val="22"/>
          <w:szCs w:val="22"/>
          <w:u w:val="single"/>
          <w:lang w:val="mk-MK"/>
        </w:rPr>
      </w:pPr>
    </w:p>
    <w:p w:rsidR="008C5E8F" w:rsidRDefault="008C5E8F">
      <w:pPr>
        <w:tabs>
          <w:tab w:val="left" w:pos="4678"/>
        </w:tabs>
        <w:rPr>
          <w:rFonts w:ascii="Arial Narrow" w:hAnsi="Arial Narrow"/>
          <w:b/>
          <w:sz w:val="22"/>
          <w:szCs w:val="22"/>
          <w:lang w:val="mk-MK"/>
        </w:rPr>
      </w:pPr>
    </w:p>
    <w:p w:rsidR="008C5E8F" w:rsidRDefault="000234C4">
      <w:pPr>
        <w:tabs>
          <w:tab w:val="left" w:leader="underscore" w:pos="4877"/>
          <w:tab w:val="left" w:leader="underscore" w:pos="5784"/>
        </w:tabs>
        <w:spacing w:before="82"/>
        <w:ind w:left="1075"/>
        <w:rPr>
          <w:rFonts w:ascii="Arial Narrow" w:hAnsi="Arial Narrow"/>
          <w:color w:val="000000"/>
          <w:sz w:val="22"/>
          <w:szCs w:val="22"/>
          <w:lang w:val="mk-MK"/>
        </w:rPr>
      </w:pPr>
      <w:r>
        <w:rPr>
          <w:rFonts w:ascii="Arial Narrow" w:hAnsi="Arial Narrow"/>
          <w:color w:val="000000"/>
          <w:sz w:val="22"/>
          <w:szCs w:val="22"/>
          <w:lang w:val="mk-MK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(во денари)      </w:t>
      </w:r>
    </w:p>
    <w:tbl>
      <w:tblPr>
        <w:tblW w:w="0" w:type="auto"/>
        <w:tblInd w:w="-8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50"/>
        <w:gridCol w:w="1134"/>
        <w:gridCol w:w="4677"/>
        <w:gridCol w:w="851"/>
        <w:gridCol w:w="1559"/>
        <w:gridCol w:w="284"/>
        <w:gridCol w:w="1720"/>
        <w:gridCol w:w="122"/>
        <w:gridCol w:w="1990"/>
        <w:gridCol w:w="15"/>
        <w:gridCol w:w="1686"/>
      </w:tblGrid>
      <w:tr w:rsidR="008C5E8F">
        <w:trPr>
          <w:cantSplit/>
          <w:trHeight w:hRule="exact" w:val="314"/>
        </w:trPr>
        <w:tc>
          <w:tcPr>
            <w:tcW w:w="550" w:type="dxa"/>
            <w:vMerge w:val="restart"/>
            <w:shd w:val="clear" w:color="auto" w:fill="FFFFFF"/>
            <w:vAlign w:val="center"/>
          </w:tcPr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</w:p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iCs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iCs/>
                <w:color w:val="000000"/>
                <w:sz w:val="22"/>
                <w:szCs w:val="22"/>
                <w:lang w:val="mk-MK"/>
              </w:rPr>
              <w:t>Ред.    бр.</w:t>
            </w:r>
          </w:p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iCs/>
                <w:color w:val="000000"/>
                <w:sz w:val="22"/>
                <w:szCs w:val="22"/>
                <w:lang w:val="mk-MK"/>
              </w:rPr>
            </w:pPr>
          </w:p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</w:p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</w:p>
          <w:p w:rsidR="008C5E8F" w:rsidRDefault="000234C4">
            <w:pPr>
              <w:shd w:val="clear" w:color="auto" w:fill="FFFFFF"/>
              <w:jc w:val="center"/>
              <w:rPr>
                <w:rFonts w:ascii="Arial Narrow" w:eastAsia="MAC C Swiss" w:hAnsi="Arial Narrow" w:cs="MAC C Swiss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.</w:t>
            </w:r>
          </w:p>
        </w:tc>
        <w:tc>
          <w:tcPr>
            <w:tcW w:w="1134" w:type="dxa"/>
            <w:vMerge w:val="restart"/>
            <w:shd w:val="clear" w:color="auto" w:fill="FFFFFF"/>
            <w:vAlign w:val="center"/>
          </w:tcPr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</w:p>
          <w:p w:rsidR="008C5E8F" w:rsidRDefault="000234C4">
            <w:pPr>
              <w:shd w:val="clear" w:color="auto" w:fill="FFFFFF"/>
              <w:jc w:val="center"/>
              <w:rPr>
                <w:rFonts w:ascii="Arial Narrow" w:eastAsia="MAC C Swiss" w:hAnsi="Arial Narrow" w:cs="MAC C Swiss"/>
                <w:iCs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iCs/>
                <w:color w:val="000000"/>
                <w:sz w:val="22"/>
                <w:szCs w:val="22"/>
                <w:lang w:val="mk-MK"/>
              </w:rPr>
              <w:t>Група на  сметки или сметка</w:t>
            </w:r>
          </w:p>
          <w:p w:rsidR="008C5E8F" w:rsidRDefault="008C5E8F">
            <w:pPr>
              <w:shd w:val="clear" w:color="auto" w:fill="FFFFFF"/>
              <w:snapToGrid w:val="0"/>
              <w:spacing w:line="115" w:lineRule="exact"/>
              <w:jc w:val="center"/>
              <w:rPr>
                <w:rFonts w:ascii="Arial Narrow" w:eastAsia="MAC C Swiss" w:hAnsi="Arial Narrow" w:cs="MAC C Swiss"/>
                <w:sz w:val="22"/>
                <w:szCs w:val="22"/>
                <w:lang w:val="mk-MK"/>
              </w:rPr>
            </w:pPr>
          </w:p>
        </w:tc>
        <w:tc>
          <w:tcPr>
            <w:tcW w:w="4677" w:type="dxa"/>
            <w:vMerge w:val="restart"/>
            <w:shd w:val="clear" w:color="auto" w:fill="FFFFFF"/>
            <w:vAlign w:val="center"/>
          </w:tcPr>
          <w:p w:rsidR="008C5E8F" w:rsidRDefault="008C5E8F">
            <w:pPr>
              <w:shd w:val="clear" w:color="auto" w:fill="FFFFFF"/>
              <w:snapToGrid w:val="0"/>
              <w:ind w:left="1066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</w:p>
          <w:p w:rsidR="008C5E8F" w:rsidRDefault="000234C4">
            <w:pPr>
              <w:shd w:val="clear" w:color="auto" w:fill="FFFFFF"/>
              <w:ind w:left="1066"/>
              <w:rPr>
                <w:rFonts w:ascii="Arial Narrow" w:eastAsia="MAC C Swiss" w:hAnsi="Arial Narrow" w:cs="MAC C Swiss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 xml:space="preserve">          П О З И Ц И Ј А</w:t>
            </w:r>
            <w:r>
              <w:rPr>
                <w:rFonts w:ascii="Arial Narrow" w:eastAsia="MAC C Swiss" w:hAnsi="Arial Narrow" w:cs="MAC C Swiss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851" w:type="dxa"/>
            <w:vMerge w:val="restart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rPr>
                <w:rFonts w:ascii="Arial Narrow" w:eastAsia="MAC C Swiss" w:hAnsi="Arial Narrow" w:cs="MAC C Swiss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Ознака</w:t>
            </w:r>
            <w:r>
              <w:rPr>
                <w:rFonts w:ascii="Arial Narrow" w:eastAsia="MAC C Swiss" w:hAnsi="Arial Narrow" w:cs="MAC C Swiss"/>
                <w:sz w:val="22"/>
                <w:szCs w:val="22"/>
                <w:lang w:val="mk-MK"/>
              </w:rPr>
              <w:t xml:space="preserve"> </w:t>
            </w:r>
          </w:p>
          <w:p w:rsidR="008C5E8F" w:rsidRDefault="000234C4">
            <w:pPr>
              <w:shd w:val="clear" w:color="auto" w:fill="FFFFFF"/>
              <w:rPr>
                <w:rFonts w:ascii="Arial Narrow" w:eastAsia="MAC C Swiss" w:hAnsi="Arial Narrow" w:cs="MAC C Swiss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на АОП</w:t>
            </w:r>
            <w:r>
              <w:rPr>
                <w:rFonts w:ascii="Arial Narrow" w:eastAsia="MAC C Swiss" w:hAnsi="Arial Narrow" w:cs="MAC C Swiss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376" w:type="dxa"/>
            <w:gridSpan w:val="7"/>
            <w:shd w:val="clear" w:color="auto" w:fill="FFFFFF"/>
            <w:vAlign w:val="center"/>
          </w:tcPr>
          <w:p w:rsidR="008C5E8F" w:rsidRDefault="000234C4">
            <w:pPr>
              <w:widowControl/>
              <w:suppressAutoHyphens w:val="0"/>
              <w:autoSpaceDE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 xml:space="preserve">                                                                       И   з   н</w:t>
            </w:r>
            <w:r>
              <w:rPr>
                <w:rFonts w:ascii="Arial Narrow" w:eastAsia="MAC C Swiss" w:hAnsi="Arial Narrow" w:cs="MAC C Swiss"/>
                <w:sz w:val="22"/>
                <w:szCs w:val="22"/>
                <w:lang w:val="mk-MK"/>
              </w:rPr>
              <w:t xml:space="preserve"> </w:t>
            </w: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 xml:space="preserve">о   с                  </w:t>
            </w:r>
          </w:p>
        </w:tc>
      </w:tr>
      <w:tr w:rsidR="008C5E8F">
        <w:trPr>
          <w:cantSplit/>
          <w:trHeight w:hRule="exact" w:val="308"/>
        </w:trPr>
        <w:tc>
          <w:tcPr>
            <w:tcW w:w="550" w:type="dxa"/>
            <w:vMerge/>
            <w:shd w:val="clear" w:color="auto" w:fill="FFFFFF"/>
          </w:tcPr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134" w:type="dxa"/>
            <w:vMerge/>
            <w:shd w:val="clear" w:color="auto" w:fill="FFFFFF"/>
          </w:tcPr>
          <w:p w:rsidR="008C5E8F" w:rsidRDefault="008C5E8F">
            <w:pPr>
              <w:shd w:val="clear" w:color="auto" w:fill="FFFFFF"/>
              <w:snapToGrid w:val="0"/>
              <w:spacing w:line="115" w:lineRule="exact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4677" w:type="dxa"/>
            <w:vMerge/>
            <w:shd w:val="clear" w:color="auto" w:fill="FFFFFF"/>
          </w:tcPr>
          <w:p w:rsidR="008C5E8F" w:rsidRDefault="008C5E8F">
            <w:pPr>
              <w:shd w:val="clear" w:color="auto" w:fill="FFFFFF"/>
              <w:snapToGrid w:val="0"/>
              <w:ind w:left="1066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851" w:type="dxa"/>
            <w:vMerge/>
            <w:shd w:val="clear" w:color="auto" w:fill="FFFFFF"/>
          </w:tcPr>
          <w:p w:rsidR="008C5E8F" w:rsidRDefault="008C5E8F">
            <w:pPr>
              <w:shd w:val="clear" w:color="auto" w:fill="FFFFFF"/>
              <w:snapToGrid w:val="0"/>
              <w:jc w:val="righ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 xml:space="preserve">Претходна </w:t>
            </w:r>
          </w:p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година</w:t>
            </w:r>
          </w:p>
        </w:tc>
        <w:tc>
          <w:tcPr>
            <w:tcW w:w="5817" w:type="dxa"/>
            <w:gridSpan w:val="6"/>
            <w:shd w:val="clear" w:color="auto" w:fill="FFFFFF"/>
          </w:tcPr>
          <w:p w:rsidR="008C5E8F" w:rsidRDefault="000234C4">
            <w:pPr>
              <w:shd w:val="clear" w:color="auto" w:fill="FFFFFF"/>
              <w:autoSpaceDE/>
              <w:snapToGrid w:val="0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 xml:space="preserve">                                              Тековна година</w:t>
            </w:r>
          </w:p>
          <w:p w:rsidR="008C5E8F" w:rsidRDefault="008C5E8F">
            <w:pPr>
              <w:shd w:val="clear" w:color="auto" w:fill="FFFFFF"/>
              <w:autoSpaceDE/>
              <w:snapToGrid w:val="0"/>
              <w:rPr>
                <w:rFonts w:ascii="Arial Narrow" w:eastAsia="MAC C Swiss" w:hAnsi="Arial Narrow" w:cs="MAC C Swiss"/>
                <w:sz w:val="22"/>
                <w:szCs w:val="22"/>
                <w:lang w:val="mk-MK"/>
              </w:rPr>
            </w:pPr>
          </w:p>
        </w:tc>
      </w:tr>
      <w:tr w:rsidR="008C5E8F">
        <w:trPr>
          <w:cantSplit/>
          <w:trHeight w:hRule="exact" w:val="582"/>
        </w:trPr>
        <w:tc>
          <w:tcPr>
            <w:tcW w:w="550" w:type="dxa"/>
            <w:vMerge/>
            <w:shd w:val="clear" w:color="auto" w:fill="FFFFFF"/>
          </w:tcPr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134" w:type="dxa"/>
            <w:vMerge/>
            <w:shd w:val="clear" w:color="auto" w:fill="FFFFFF"/>
          </w:tcPr>
          <w:p w:rsidR="008C5E8F" w:rsidRDefault="008C5E8F">
            <w:pPr>
              <w:shd w:val="clear" w:color="auto" w:fill="FFFFFF"/>
              <w:snapToGrid w:val="0"/>
              <w:spacing w:line="115" w:lineRule="exact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4677" w:type="dxa"/>
            <w:vMerge/>
            <w:shd w:val="clear" w:color="auto" w:fill="FFFFFF"/>
          </w:tcPr>
          <w:p w:rsidR="008C5E8F" w:rsidRDefault="008C5E8F">
            <w:pPr>
              <w:shd w:val="clear" w:color="auto" w:fill="FFFFFF"/>
              <w:snapToGrid w:val="0"/>
              <w:ind w:left="1066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851" w:type="dxa"/>
            <w:vMerge/>
            <w:shd w:val="clear" w:color="auto" w:fill="FFFFFF"/>
          </w:tcPr>
          <w:p w:rsidR="008C5E8F" w:rsidRDefault="008C5E8F">
            <w:pPr>
              <w:shd w:val="clear" w:color="auto" w:fill="FFFFFF"/>
              <w:snapToGrid w:val="0"/>
              <w:jc w:val="righ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2004" w:type="dxa"/>
            <w:gridSpan w:val="2"/>
            <w:shd w:val="clear" w:color="auto" w:fill="FFFFFF"/>
          </w:tcPr>
          <w:p w:rsidR="008C5E8F" w:rsidRDefault="000234C4">
            <w:pPr>
              <w:shd w:val="clear" w:color="auto" w:fill="FFFFFF"/>
              <w:autoSpaceDE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Бруто</w:t>
            </w:r>
          </w:p>
        </w:tc>
        <w:tc>
          <w:tcPr>
            <w:tcW w:w="2112" w:type="dxa"/>
            <w:gridSpan w:val="2"/>
            <w:shd w:val="clear" w:color="auto" w:fill="FFFFFF"/>
          </w:tcPr>
          <w:p w:rsidR="008C5E8F" w:rsidRDefault="000234C4">
            <w:pPr>
              <w:shd w:val="clear" w:color="auto" w:fill="FFFFFF"/>
              <w:autoSpaceDE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Исправка на вредност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Нето</w:t>
            </w:r>
          </w:p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(6-7)</w:t>
            </w:r>
          </w:p>
        </w:tc>
      </w:tr>
      <w:tr w:rsidR="008C5E8F">
        <w:trPr>
          <w:trHeight w:hRule="exact" w:val="263"/>
        </w:trPr>
        <w:tc>
          <w:tcPr>
            <w:tcW w:w="550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ind w:left="91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1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2</w:t>
            </w:r>
          </w:p>
        </w:tc>
        <w:tc>
          <w:tcPr>
            <w:tcW w:w="4677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3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4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5</w:t>
            </w:r>
          </w:p>
        </w:tc>
        <w:tc>
          <w:tcPr>
            <w:tcW w:w="2004" w:type="dxa"/>
            <w:gridSpan w:val="2"/>
            <w:shd w:val="clear" w:color="auto" w:fill="FFFFFF"/>
          </w:tcPr>
          <w:p w:rsidR="008C5E8F" w:rsidRDefault="000234C4">
            <w:pPr>
              <w:shd w:val="clear" w:color="auto" w:fill="FFFFFF"/>
              <w:autoSpaceDE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6</w:t>
            </w:r>
          </w:p>
        </w:tc>
        <w:tc>
          <w:tcPr>
            <w:tcW w:w="2112" w:type="dxa"/>
            <w:gridSpan w:val="2"/>
            <w:shd w:val="clear" w:color="auto" w:fill="FFFFFF"/>
          </w:tcPr>
          <w:p w:rsidR="008C5E8F" w:rsidRDefault="000234C4">
            <w:pPr>
              <w:shd w:val="clear" w:color="auto" w:fill="FFFFFF"/>
              <w:autoSpaceDE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7</w:t>
            </w:r>
          </w:p>
        </w:tc>
        <w:tc>
          <w:tcPr>
            <w:tcW w:w="1701" w:type="dxa"/>
            <w:gridSpan w:val="2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autoSpaceDE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8</w:t>
            </w:r>
          </w:p>
        </w:tc>
      </w:tr>
      <w:tr w:rsidR="008C5E8F">
        <w:trPr>
          <w:trHeight w:hRule="exact" w:val="616"/>
        </w:trPr>
        <w:tc>
          <w:tcPr>
            <w:tcW w:w="550" w:type="dxa"/>
            <w:shd w:val="clear" w:color="auto" w:fill="FFFFFF"/>
            <w:vAlign w:val="center"/>
          </w:tcPr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 xml:space="preserve">А) АКТИВА:  ПОСТОЈАНИ СРЕДСТВА </w:t>
            </w:r>
            <w:r>
              <w:rPr>
                <w:rFonts w:ascii="StobiSans" w:hAnsi="StobiSans"/>
                <w:b/>
                <w:lang w:val="mk-MK"/>
              </w:rPr>
              <w:t>(112</w:t>
            </w:r>
            <w:r>
              <w:rPr>
                <w:rFonts w:ascii="StobiSans" w:hAnsi="StobiSans"/>
                <w:b/>
              </w:rPr>
              <w:t>+113+114+122+123)</w:t>
            </w:r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111</w:t>
            </w:r>
          </w:p>
        </w:tc>
        <w:tc>
          <w:tcPr>
            <w:tcW w:w="1559" w:type="dxa"/>
            <w:vAlign w:val="center"/>
          </w:tcPr>
          <w:p w:rsidR="008C5E8F" w:rsidRDefault="008C5E8F"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  <w:tc>
          <w:tcPr>
            <w:tcW w:w="2004" w:type="dxa"/>
            <w:gridSpan w:val="2"/>
            <w:vAlign w:val="center"/>
          </w:tcPr>
          <w:p w:rsidR="008C5E8F" w:rsidRDefault="008C5E8F"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  <w:tc>
          <w:tcPr>
            <w:tcW w:w="2127" w:type="dxa"/>
            <w:gridSpan w:val="3"/>
            <w:vAlign w:val="center"/>
          </w:tcPr>
          <w:p w:rsidR="008C5E8F" w:rsidRDefault="008C5E8F"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  <w:tc>
          <w:tcPr>
            <w:tcW w:w="1686" w:type="dxa"/>
            <w:vAlign w:val="center"/>
          </w:tcPr>
          <w:p w:rsidR="008C5E8F" w:rsidRDefault="008C5E8F"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</w:tr>
      <w:tr w:rsidR="008C5E8F">
        <w:trPr>
          <w:trHeight w:hRule="exact" w:val="365"/>
        </w:trPr>
        <w:tc>
          <w:tcPr>
            <w:tcW w:w="550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1.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00</w:t>
            </w: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I. НЕМАТЕРИЈАЛНИ СРЕДСТВА</w:t>
            </w:r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112</w:t>
            </w:r>
          </w:p>
        </w:tc>
        <w:tc>
          <w:tcPr>
            <w:tcW w:w="1559" w:type="dxa"/>
            <w:vAlign w:val="center"/>
          </w:tcPr>
          <w:p w:rsidR="008C5E8F" w:rsidRDefault="008C5E8F"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  <w:tc>
          <w:tcPr>
            <w:tcW w:w="2004" w:type="dxa"/>
            <w:gridSpan w:val="2"/>
            <w:vAlign w:val="center"/>
          </w:tcPr>
          <w:p w:rsidR="008C5E8F" w:rsidRDefault="008C5E8F"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  <w:tc>
          <w:tcPr>
            <w:tcW w:w="2127" w:type="dxa"/>
            <w:gridSpan w:val="3"/>
            <w:vAlign w:val="center"/>
          </w:tcPr>
          <w:p w:rsidR="008C5E8F" w:rsidRDefault="008C5E8F"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  <w:tc>
          <w:tcPr>
            <w:tcW w:w="1686" w:type="dxa"/>
            <w:vAlign w:val="center"/>
          </w:tcPr>
          <w:p w:rsidR="008C5E8F" w:rsidRDefault="008C5E8F"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</w:tr>
      <w:tr w:rsidR="008C5E8F">
        <w:trPr>
          <w:trHeight w:hRule="exact" w:val="584"/>
        </w:trPr>
        <w:tc>
          <w:tcPr>
            <w:tcW w:w="550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2.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010,011,012 и 015</w:t>
            </w: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  <w:lang w:val="mk-MK"/>
              </w:rPr>
            </w:pPr>
            <w:r>
              <w:rPr>
                <w:rFonts w:ascii="StobiSans" w:hAnsi="StobiSans"/>
                <w:b/>
              </w:rPr>
              <w:t>II. МАТЕРИЈАЛНИ ДОБРА И ПРИРОДНИ БОГАТСТВА</w:t>
            </w:r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113</w:t>
            </w:r>
          </w:p>
        </w:tc>
        <w:tc>
          <w:tcPr>
            <w:tcW w:w="1559" w:type="dxa"/>
            <w:vAlign w:val="center"/>
          </w:tcPr>
          <w:p w:rsidR="008C5E8F" w:rsidRDefault="008C5E8F"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  <w:tc>
          <w:tcPr>
            <w:tcW w:w="2004" w:type="dxa"/>
            <w:gridSpan w:val="2"/>
            <w:vAlign w:val="center"/>
          </w:tcPr>
          <w:p w:rsidR="008C5E8F" w:rsidRDefault="008C5E8F"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  <w:tc>
          <w:tcPr>
            <w:tcW w:w="2127" w:type="dxa"/>
            <w:gridSpan w:val="3"/>
            <w:vAlign w:val="center"/>
          </w:tcPr>
          <w:p w:rsidR="008C5E8F" w:rsidRDefault="008C5E8F"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  <w:tc>
          <w:tcPr>
            <w:tcW w:w="1686" w:type="dxa"/>
            <w:vAlign w:val="center"/>
          </w:tcPr>
          <w:p w:rsidR="008C5E8F" w:rsidRDefault="008C5E8F"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</w:tr>
      <w:tr w:rsidR="008C5E8F">
        <w:trPr>
          <w:trHeight w:hRule="exact" w:val="469"/>
        </w:trPr>
        <w:tc>
          <w:tcPr>
            <w:tcW w:w="550" w:type="dxa"/>
            <w:shd w:val="clear" w:color="auto" w:fill="FFFFFF"/>
            <w:vAlign w:val="center"/>
          </w:tcPr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III. МАТЕРИЈАЛНИ СРЕДСТВА (115 ДО 121)</w:t>
            </w:r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114</w:t>
            </w:r>
          </w:p>
        </w:tc>
        <w:tc>
          <w:tcPr>
            <w:tcW w:w="1559" w:type="dxa"/>
            <w:vAlign w:val="center"/>
          </w:tcPr>
          <w:p w:rsidR="008C5E8F" w:rsidRDefault="008C5E8F"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  <w:tc>
          <w:tcPr>
            <w:tcW w:w="2004" w:type="dxa"/>
            <w:gridSpan w:val="2"/>
            <w:vAlign w:val="center"/>
          </w:tcPr>
          <w:p w:rsidR="008C5E8F" w:rsidRDefault="008C5E8F"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  <w:tc>
          <w:tcPr>
            <w:tcW w:w="2127" w:type="dxa"/>
            <w:gridSpan w:val="3"/>
            <w:vAlign w:val="center"/>
          </w:tcPr>
          <w:p w:rsidR="008C5E8F" w:rsidRDefault="008C5E8F"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  <w:tc>
          <w:tcPr>
            <w:tcW w:w="1686" w:type="dxa"/>
            <w:vAlign w:val="center"/>
          </w:tcPr>
          <w:p w:rsidR="008C5E8F" w:rsidRDefault="008C5E8F"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</w:tr>
      <w:tr w:rsidR="008C5E8F">
        <w:trPr>
          <w:trHeight w:hRule="exact" w:val="518"/>
        </w:trPr>
        <w:tc>
          <w:tcPr>
            <w:tcW w:w="550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3.</w:t>
            </w:r>
          </w:p>
        </w:tc>
        <w:tc>
          <w:tcPr>
            <w:tcW w:w="1134" w:type="dxa"/>
            <w:shd w:val="clear" w:color="auto" w:fill="FFFFFF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 xml:space="preserve">020 </w:t>
            </w: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и 029д</w:t>
            </w: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Градежни објекти</w:t>
            </w:r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115</w:t>
            </w:r>
          </w:p>
        </w:tc>
        <w:tc>
          <w:tcPr>
            <w:tcW w:w="1559" w:type="dxa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004" w:type="dxa"/>
            <w:gridSpan w:val="2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127" w:type="dxa"/>
            <w:gridSpan w:val="3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686" w:type="dxa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 w:rsidR="008C5E8F">
        <w:trPr>
          <w:trHeight w:hRule="exact" w:val="515"/>
        </w:trPr>
        <w:tc>
          <w:tcPr>
            <w:tcW w:w="550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4.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 xml:space="preserve">021 </w:t>
            </w: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и 029д</w:t>
            </w: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Станови и деловни објекти</w:t>
            </w:r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116</w:t>
            </w:r>
          </w:p>
        </w:tc>
        <w:tc>
          <w:tcPr>
            <w:tcW w:w="1559" w:type="dxa"/>
            <w:vAlign w:val="center"/>
          </w:tcPr>
          <w:p w:rsidR="008C5E8F" w:rsidRDefault="008C5E8F"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  <w:tc>
          <w:tcPr>
            <w:tcW w:w="2004" w:type="dxa"/>
            <w:gridSpan w:val="2"/>
            <w:vAlign w:val="center"/>
          </w:tcPr>
          <w:p w:rsidR="008C5E8F" w:rsidRDefault="008C5E8F"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  <w:tc>
          <w:tcPr>
            <w:tcW w:w="2127" w:type="dxa"/>
            <w:gridSpan w:val="3"/>
            <w:vAlign w:val="center"/>
          </w:tcPr>
          <w:p w:rsidR="008C5E8F" w:rsidRDefault="008C5E8F"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  <w:tc>
          <w:tcPr>
            <w:tcW w:w="1686" w:type="dxa"/>
            <w:vAlign w:val="center"/>
          </w:tcPr>
          <w:p w:rsidR="008C5E8F" w:rsidRDefault="008C5E8F"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</w:tr>
      <w:tr w:rsidR="008C5E8F">
        <w:trPr>
          <w:cantSplit/>
          <w:trHeight w:hRule="exact" w:val="439"/>
        </w:trPr>
        <w:tc>
          <w:tcPr>
            <w:tcW w:w="550" w:type="dxa"/>
            <w:vMerge w:val="restart"/>
            <w:shd w:val="clear" w:color="auto" w:fill="FFFFFF"/>
            <w:vAlign w:val="center"/>
          </w:tcPr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</w:p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iCs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iCs/>
                <w:color w:val="000000"/>
                <w:sz w:val="22"/>
                <w:szCs w:val="22"/>
                <w:lang w:val="mk-MK"/>
              </w:rPr>
              <w:t>Ред.    бр.</w:t>
            </w:r>
          </w:p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iCs/>
                <w:color w:val="000000"/>
                <w:sz w:val="22"/>
                <w:szCs w:val="22"/>
                <w:lang w:val="mk-MK"/>
              </w:rPr>
            </w:pPr>
          </w:p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</w:p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</w:p>
          <w:p w:rsidR="008C5E8F" w:rsidRDefault="000234C4">
            <w:pPr>
              <w:shd w:val="clear" w:color="auto" w:fill="FFFFFF"/>
              <w:jc w:val="center"/>
              <w:rPr>
                <w:rFonts w:ascii="Arial Narrow" w:eastAsia="MAC C Swiss" w:hAnsi="Arial Narrow" w:cs="MAC C Swiss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.</w:t>
            </w:r>
          </w:p>
        </w:tc>
        <w:tc>
          <w:tcPr>
            <w:tcW w:w="1134" w:type="dxa"/>
            <w:vMerge w:val="restart"/>
            <w:shd w:val="clear" w:color="auto" w:fill="FFFFFF"/>
            <w:vAlign w:val="center"/>
          </w:tcPr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</w:p>
          <w:p w:rsidR="008C5E8F" w:rsidRDefault="000234C4">
            <w:pPr>
              <w:shd w:val="clear" w:color="auto" w:fill="FFFFFF"/>
              <w:jc w:val="center"/>
              <w:rPr>
                <w:rFonts w:ascii="Arial Narrow" w:eastAsia="MAC C Swiss" w:hAnsi="Arial Narrow" w:cs="MAC C Swiss"/>
                <w:iCs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iCs/>
                <w:color w:val="000000"/>
                <w:sz w:val="22"/>
                <w:szCs w:val="22"/>
                <w:lang w:val="mk-MK"/>
              </w:rPr>
              <w:t>Група на  сметки или сметка</w:t>
            </w:r>
          </w:p>
          <w:p w:rsidR="008C5E8F" w:rsidRDefault="008C5E8F">
            <w:pPr>
              <w:shd w:val="clear" w:color="auto" w:fill="FFFFFF"/>
              <w:snapToGrid w:val="0"/>
              <w:spacing w:line="115" w:lineRule="exact"/>
              <w:jc w:val="center"/>
              <w:rPr>
                <w:rFonts w:ascii="Arial Narrow" w:eastAsia="MAC C Swiss" w:hAnsi="Arial Narrow" w:cs="MAC C Swiss"/>
                <w:sz w:val="22"/>
                <w:szCs w:val="22"/>
                <w:lang w:val="mk-MK"/>
              </w:rPr>
            </w:pPr>
          </w:p>
        </w:tc>
        <w:tc>
          <w:tcPr>
            <w:tcW w:w="4677" w:type="dxa"/>
            <w:vMerge w:val="restart"/>
            <w:shd w:val="clear" w:color="auto" w:fill="FFFFFF"/>
            <w:vAlign w:val="center"/>
          </w:tcPr>
          <w:p w:rsidR="008C5E8F" w:rsidRDefault="008C5E8F">
            <w:pPr>
              <w:shd w:val="clear" w:color="auto" w:fill="FFFFFF"/>
              <w:snapToGrid w:val="0"/>
              <w:ind w:left="1066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</w:p>
          <w:p w:rsidR="008C5E8F" w:rsidRDefault="000234C4">
            <w:pPr>
              <w:shd w:val="clear" w:color="auto" w:fill="FFFFFF"/>
              <w:ind w:left="1066"/>
              <w:rPr>
                <w:rFonts w:ascii="Arial Narrow" w:eastAsia="MAC C Swiss" w:hAnsi="Arial Narrow" w:cs="MAC C Swiss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 xml:space="preserve">          П О З И Ц И Ј А</w:t>
            </w:r>
            <w:r>
              <w:rPr>
                <w:rFonts w:ascii="Arial Narrow" w:eastAsia="MAC C Swiss" w:hAnsi="Arial Narrow" w:cs="MAC C Swiss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851" w:type="dxa"/>
            <w:vMerge w:val="restart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rPr>
                <w:rFonts w:ascii="Arial Narrow" w:eastAsia="MAC C Swiss" w:hAnsi="Arial Narrow" w:cs="MAC C Swiss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Ознака</w:t>
            </w:r>
            <w:r>
              <w:rPr>
                <w:rFonts w:ascii="Arial Narrow" w:eastAsia="MAC C Swiss" w:hAnsi="Arial Narrow" w:cs="MAC C Swiss"/>
                <w:sz w:val="22"/>
                <w:szCs w:val="22"/>
                <w:lang w:val="mk-MK"/>
              </w:rPr>
              <w:t xml:space="preserve"> </w:t>
            </w:r>
          </w:p>
          <w:p w:rsidR="008C5E8F" w:rsidRDefault="000234C4">
            <w:pPr>
              <w:shd w:val="clear" w:color="auto" w:fill="FFFFFF"/>
              <w:rPr>
                <w:rFonts w:ascii="Arial Narrow" w:eastAsia="MAC C Swiss" w:hAnsi="Arial Narrow" w:cs="MAC C Swiss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на АОП</w:t>
            </w:r>
            <w:r>
              <w:rPr>
                <w:rFonts w:ascii="Arial Narrow" w:eastAsia="MAC C Swiss" w:hAnsi="Arial Narrow" w:cs="MAC C Swiss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376" w:type="dxa"/>
            <w:gridSpan w:val="7"/>
            <w:shd w:val="clear" w:color="auto" w:fill="FFFFFF"/>
            <w:vAlign w:val="center"/>
          </w:tcPr>
          <w:p w:rsidR="008C5E8F" w:rsidRDefault="000234C4">
            <w:pPr>
              <w:widowControl/>
              <w:suppressAutoHyphens w:val="0"/>
              <w:autoSpaceDE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 xml:space="preserve">                                                                          И   з   н</w:t>
            </w:r>
            <w:r>
              <w:rPr>
                <w:rFonts w:ascii="Arial Narrow" w:eastAsia="MAC C Swiss" w:hAnsi="Arial Narrow" w:cs="MAC C Swiss"/>
                <w:sz w:val="22"/>
                <w:szCs w:val="22"/>
                <w:lang w:val="mk-MK"/>
              </w:rPr>
              <w:t xml:space="preserve"> </w:t>
            </w: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 xml:space="preserve">о   с                  </w:t>
            </w:r>
          </w:p>
        </w:tc>
      </w:tr>
      <w:tr w:rsidR="008C5E8F">
        <w:trPr>
          <w:cantSplit/>
          <w:trHeight w:hRule="exact" w:val="308"/>
        </w:trPr>
        <w:tc>
          <w:tcPr>
            <w:tcW w:w="550" w:type="dxa"/>
            <w:vMerge/>
            <w:shd w:val="clear" w:color="auto" w:fill="FFFFFF"/>
          </w:tcPr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134" w:type="dxa"/>
            <w:vMerge/>
            <w:shd w:val="clear" w:color="auto" w:fill="FFFFFF"/>
          </w:tcPr>
          <w:p w:rsidR="008C5E8F" w:rsidRDefault="008C5E8F">
            <w:pPr>
              <w:shd w:val="clear" w:color="auto" w:fill="FFFFFF"/>
              <w:snapToGrid w:val="0"/>
              <w:spacing w:line="115" w:lineRule="exact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4677" w:type="dxa"/>
            <w:vMerge/>
            <w:shd w:val="clear" w:color="auto" w:fill="FFFFFF"/>
          </w:tcPr>
          <w:p w:rsidR="008C5E8F" w:rsidRDefault="008C5E8F">
            <w:pPr>
              <w:shd w:val="clear" w:color="auto" w:fill="FFFFFF"/>
              <w:snapToGrid w:val="0"/>
              <w:ind w:left="1066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851" w:type="dxa"/>
            <w:vMerge/>
            <w:shd w:val="clear" w:color="auto" w:fill="FFFFFF"/>
          </w:tcPr>
          <w:p w:rsidR="008C5E8F" w:rsidRDefault="008C5E8F">
            <w:pPr>
              <w:shd w:val="clear" w:color="auto" w:fill="FFFFFF"/>
              <w:snapToGrid w:val="0"/>
              <w:jc w:val="righ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 xml:space="preserve">Претходна </w:t>
            </w:r>
          </w:p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година</w:t>
            </w:r>
          </w:p>
        </w:tc>
        <w:tc>
          <w:tcPr>
            <w:tcW w:w="5817" w:type="dxa"/>
            <w:gridSpan w:val="6"/>
            <w:shd w:val="clear" w:color="auto" w:fill="FFFFFF"/>
          </w:tcPr>
          <w:p w:rsidR="008C5E8F" w:rsidRDefault="000234C4">
            <w:pPr>
              <w:shd w:val="clear" w:color="auto" w:fill="FFFFFF"/>
              <w:autoSpaceDE/>
              <w:snapToGrid w:val="0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 xml:space="preserve">                                              Тековна година</w:t>
            </w:r>
          </w:p>
          <w:p w:rsidR="008C5E8F" w:rsidRDefault="008C5E8F">
            <w:pPr>
              <w:shd w:val="clear" w:color="auto" w:fill="FFFFFF"/>
              <w:autoSpaceDE/>
              <w:snapToGrid w:val="0"/>
              <w:rPr>
                <w:rFonts w:ascii="Arial Narrow" w:eastAsia="MAC C Swiss" w:hAnsi="Arial Narrow" w:cs="MAC C Swiss"/>
                <w:sz w:val="22"/>
                <w:szCs w:val="22"/>
                <w:lang w:val="mk-MK"/>
              </w:rPr>
            </w:pPr>
          </w:p>
        </w:tc>
      </w:tr>
      <w:tr w:rsidR="008C5E8F">
        <w:trPr>
          <w:cantSplit/>
          <w:trHeight w:hRule="exact" w:val="582"/>
        </w:trPr>
        <w:tc>
          <w:tcPr>
            <w:tcW w:w="550" w:type="dxa"/>
            <w:vMerge/>
            <w:shd w:val="clear" w:color="auto" w:fill="FFFFFF"/>
          </w:tcPr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134" w:type="dxa"/>
            <w:vMerge/>
            <w:shd w:val="clear" w:color="auto" w:fill="FFFFFF"/>
          </w:tcPr>
          <w:p w:rsidR="008C5E8F" w:rsidRDefault="008C5E8F">
            <w:pPr>
              <w:shd w:val="clear" w:color="auto" w:fill="FFFFFF"/>
              <w:snapToGrid w:val="0"/>
              <w:spacing w:line="115" w:lineRule="exact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4677" w:type="dxa"/>
            <w:vMerge/>
            <w:shd w:val="clear" w:color="auto" w:fill="FFFFFF"/>
          </w:tcPr>
          <w:p w:rsidR="008C5E8F" w:rsidRDefault="008C5E8F">
            <w:pPr>
              <w:shd w:val="clear" w:color="auto" w:fill="FFFFFF"/>
              <w:snapToGrid w:val="0"/>
              <w:ind w:left="1066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851" w:type="dxa"/>
            <w:vMerge/>
            <w:shd w:val="clear" w:color="auto" w:fill="FFFFFF"/>
          </w:tcPr>
          <w:p w:rsidR="008C5E8F" w:rsidRDefault="008C5E8F">
            <w:pPr>
              <w:shd w:val="clear" w:color="auto" w:fill="FFFFFF"/>
              <w:snapToGrid w:val="0"/>
              <w:jc w:val="righ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2004" w:type="dxa"/>
            <w:gridSpan w:val="2"/>
            <w:shd w:val="clear" w:color="auto" w:fill="FFFFFF"/>
          </w:tcPr>
          <w:p w:rsidR="008C5E8F" w:rsidRDefault="000234C4">
            <w:pPr>
              <w:shd w:val="clear" w:color="auto" w:fill="FFFFFF"/>
              <w:autoSpaceDE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Бруто</w:t>
            </w:r>
          </w:p>
        </w:tc>
        <w:tc>
          <w:tcPr>
            <w:tcW w:w="2112" w:type="dxa"/>
            <w:gridSpan w:val="2"/>
            <w:shd w:val="clear" w:color="auto" w:fill="FFFFFF"/>
          </w:tcPr>
          <w:p w:rsidR="008C5E8F" w:rsidRDefault="000234C4">
            <w:pPr>
              <w:shd w:val="clear" w:color="auto" w:fill="FFFFFF"/>
              <w:autoSpaceDE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Исправка на вредност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Нето</w:t>
            </w:r>
          </w:p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(6-7)</w:t>
            </w:r>
          </w:p>
        </w:tc>
      </w:tr>
      <w:tr w:rsidR="008C5E8F">
        <w:trPr>
          <w:trHeight w:hRule="exact" w:val="263"/>
        </w:trPr>
        <w:tc>
          <w:tcPr>
            <w:tcW w:w="550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ind w:left="91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1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2</w:t>
            </w:r>
          </w:p>
        </w:tc>
        <w:tc>
          <w:tcPr>
            <w:tcW w:w="4677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3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4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5</w:t>
            </w:r>
          </w:p>
        </w:tc>
        <w:tc>
          <w:tcPr>
            <w:tcW w:w="2004" w:type="dxa"/>
            <w:gridSpan w:val="2"/>
            <w:shd w:val="clear" w:color="auto" w:fill="FFFFFF"/>
          </w:tcPr>
          <w:p w:rsidR="008C5E8F" w:rsidRDefault="000234C4">
            <w:pPr>
              <w:shd w:val="clear" w:color="auto" w:fill="FFFFFF"/>
              <w:autoSpaceDE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6</w:t>
            </w:r>
          </w:p>
        </w:tc>
        <w:tc>
          <w:tcPr>
            <w:tcW w:w="2112" w:type="dxa"/>
            <w:gridSpan w:val="2"/>
            <w:shd w:val="clear" w:color="auto" w:fill="FFFFFF"/>
          </w:tcPr>
          <w:p w:rsidR="008C5E8F" w:rsidRDefault="000234C4">
            <w:pPr>
              <w:shd w:val="clear" w:color="auto" w:fill="FFFFFF"/>
              <w:autoSpaceDE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7</w:t>
            </w:r>
          </w:p>
        </w:tc>
        <w:tc>
          <w:tcPr>
            <w:tcW w:w="1701" w:type="dxa"/>
            <w:gridSpan w:val="2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autoSpaceDE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8</w:t>
            </w:r>
          </w:p>
        </w:tc>
      </w:tr>
      <w:tr w:rsidR="008C5E8F">
        <w:trPr>
          <w:trHeight w:hRule="exact" w:val="550"/>
        </w:trPr>
        <w:tc>
          <w:tcPr>
            <w:tcW w:w="550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5</w:t>
            </w: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>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 xml:space="preserve">022 </w:t>
            </w: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и 029</w:t>
            </w: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Опрема</w:t>
            </w:r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117</w:t>
            </w:r>
          </w:p>
        </w:tc>
        <w:tc>
          <w:tcPr>
            <w:tcW w:w="1559" w:type="dxa"/>
            <w:vAlign w:val="center"/>
          </w:tcPr>
          <w:p w:rsidR="008C5E8F" w:rsidRDefault="008C5E8F"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  <w:tc>
          <w:tcPr>
            <w:tcW w:w="2004" w:type="dxa"/>
            <w:gridSpan w:val="2"/>
            <w:vAlign w:val="center"/>
          </w:tcPr>
          <w:p w:rsidR="008C5E8F" w:rsidRDefault="008C5E8F"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  <w:tc>
          <w:tcPr>
            <w:tcW w:w="2127" w:type="dxa"/>
            <w:gridSpan w:val="3"/>
            <w:vAlign w:val="center"/>
          </w:tcPr>
          <w:p w:rsidR="008C5E8F" w:rsidRDefault="008C5E8F"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  <w:tc>
          <w:tcPr>
            <w:tcW w:w="1686" w:type="dxa"/>
            <w:vAlign w:val="center"/>
          </w:tcPr>
          <w:p w:rsidR="008C5E8F" w:rsidRDefault="008C5E8F"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</w:tr>
      <w:tr w:rsidR="008C5E8F">
        <w:trPr>
          <w:trHeight w:hRule="exact" w:val="336"/>
        </w:trPr>
        <w:tc>
          <w:tcPr>
            <w:tcW w:w="550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6</w:t>
            </w: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>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 xml:space="preserve">023 </w:t>
            </w: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и 029д</w:t>
            </w: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Повеќегодишни насади</w:t>
            </w:r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118</w:t>
            </w:r>
          </w:p>
        </w:tc>
        <w:tc>
          <w:tcPr>
            <w:tcW w:w="1559" w:type="dxa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004" w:type="dxa"/>
            <w:gridSpan w:val="2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127" w:type="dxa"/>
            <w:gridSpan w:val="3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686" w:type="dxa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 w:rsidR="008C5E8F">
        <w:trPr>
          <w:trHeight w:hRule="exact" w:val="336"/>
        </w:trPr>
        <w:tc>
          <w:tcPr>
            <w:tcW w:w="550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7</w:t>
            </w: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>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 xml:space="preserve">024 </w:t>
            </w: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и 029д</w:t>
            </w: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Основно стадо</w:t>
            </w:r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119</w:t>
            </w:r>
          </w:p>
        </w:tc>
        <w:tc>
          <w:tcPr>
            <w:tcW w:w="1559" w:type="dxa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004" w:type="dxa"/>
            <w:gridSpan w:val="2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127" w:type="dxa"/>
            <w:gridSpan w:val="3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686" w:type="dxa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 w:rsidR="008C5E8F">
        <w:trPr>
          <w:trHeight w:hRule="exact" w:val="557"/>
        </w:trPr>
        <w:tc>
          <w:tcPr>
            <w:tcW w:w="550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Times New Roman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Times New Roman" w:hAnsi="Arial Narrow"/>
                <w:color w:val="000000"/>
                <w:sz w:val="22"/>
                <w:szCs w:val="22"/>
                <w:lang w:val="mk-MK"/>
              </w:rPr>
              <w:t>8.</w:t>
            </w:r>
          </w:p>
        </w:tc>
        <w:tc>
          <w:tcPr>
            <w:tcW w:w="1134" w:type="dxa"/>
            <w:shd w:val="clear" w:color="auto" w:fill="FFFFFF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sz w:val="22"/>
                <w:szCs w:val="22"/>
                <w:lang w:val="mk-MK"/>
              </w:rPr>
              <w:t>025 и 029</w:t>
            </w: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Други материјални средства</w:t>
            </w:r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120</w:t>
            </w:r>
          </w:p>
        </w:tc>
        <w:tc>
          <w:tcPr>
            <w:tcW w:w="1559" w:type="dxa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004" w:type="dxa"/>
            <w:gridSpan w:val="2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127" w:type="dxa"/>
            <w:gridSpan w:val="3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686" w:type="dxa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 w:rsidR="008C5E8F">
        <w:trPr>
          <w:trHeight w:hRule="exact" w:val="346"/>
        </w:trPr>
        <w:tc>
          <w:tcPr>
            <w:tcW w:w="550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>9.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026 и 029д</w:t>
            </w: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Аванси за материјални средств</w:t>
            </w:r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121</w:t>
            </w:r>
          </w:p>
        </w:tc>
        <w:tc>
          <w:tcPr>
            <w:tcW w:w="1559" w:type="dxa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004" w:type="dxa"/>
            <w:gridSpan w:val="2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127" w:type="dxa"/>
            <w:gridSpan w:val="3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686" w:type="dxa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 w:rsidR="008C5E8F">
        <w:trPr>
          <w:trHeight w:hRule="exact" w:val="564"/>
        </w:trPr>
        <w:tc>
          <w:tcPr>
            <w:tcW w:w="550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>10.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030</w:t>
            </w: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 xml:space="preserve">III </w:t>
            </w:r>
            <w:r>
              <w:rPr>
                <w:rFonts w:ascii="StobiSans" w:hAnsi="StobiSans"/>
                <w:b/>
                <w:lang w:val="mk-MK"/>
              </w:rPr>
              <w:t xml:space="preserve">-1. </w:t>
            </w:r>
            <w:r>
              <w:rPr>
                <w:rFonts w:ascii="StobiSans" w:hAnsi="StobiSans"/>
                <w:b/>
              </w:rPr>
              <w:t xml:space="preserve">МАТЕРИЈАЛНИ СРЕДСТВА </w:t>
            </w:r>
            <w:r>
              <w:rPr>
                <w:rFonts w:ascii="StobiSans" w:hAnsi="StobiSans"/>
                <w:b/>
                <w:lang w:val="mk-MK"/>
              </w:rPr>
              <w:t xml:space="preserve"> ВО ПОДГОТОВКА</w:t>
            </w:r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122</w:t>
            </w:r>
          </w:p>
        </w:tc>
        <w:tc>
          <w:tcPr>
            <w:tcW w:w="1559" w:type="dxa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004" w:type="dxa"/>
            <w:gridSpan w:val="2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127" w:type="dxa"/>
            <w:gridSpan w:val="3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686" w:type="dxa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 w:rsidR="008C5E8F">
        <w:trPr>
          <w:trHeight w:hRule="exact" w:val="996"/>
        </w:trPr>
        <w:tc>
          <w:tcPr>
            <w:tcW w:w="550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>11.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04</w:t>
            </w: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  <w:lang w:val="mk-MK"/>
              </w:rPr>
            </w:pPr>
            <w:r>
              <w:rPr>
                <w:rFonts w:ascii="StobiSans" w:hAnsi="StobiSans"/>
                <w:b/>
              </w:rPr>
              <w:t xml:space="preserve">IV.ДОЛГОРОЧНИ КРЕДИТИ И ПОЗАЈМИЦИ </w:t>
            </w:r>
            <w:r>
              <w:rPr>
                <w:rFonts w:ascii="StobiSans" w:hAnsi="StobiSans"/>
                <w:b/>
                <w:lang w:val="mk-MK"/>
              </w:rPr>
              <w:t xml:space="preserve">ДАДЕНИ ВО ЗЕМЈАТА И СТРАНСТВО </w:t>
            </w:r>
            <w:r>
              <w:rPr>
                <w:rFonts w:ascii="StobiSans" w:hAnsi="StobiSans"/>
                <w:b/>
              </w:rPr>
              <w:t>И ОРОЧЕНИ СР</w:t>
            </w:r>
            <w:r>
              <w:rPr>
                <w:rFonts w:ascii="StobiSans" w:hAnsi="StobiSans"/>
                <w:b/>
                <w:lang w:val="mk-MK"/>
              </w:rPr>
              <w:t>ЕДСТВА</w:t>
            </w:r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123</w:t>
            </w:r>
          </w:p>
        </w:tc>
        <w:tc>
          <w:tcPr>
            <w:tcW w:w="1559" w:type="dxa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004" w:type="dxa"/>
            <w:gridSpan w:val="2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127" w:type="dxa"/>
            <w:gridSpan w:val="3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686" w:type="dxa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 w:rsidR="008C5E8F">
        <w:trPr>
          <w:trHeight w:hRule="exact" w:val="839"/>
        </w:trPr>
        <w:tc>
          <w:tcPr>
            <w:tcW w:w="550" w:type="dxa"/>
            <w:shd w:val="clear" w:color="auto" w:fill="FFFFFF"/>
            <w:vAlign w:val="center"/>
          </w:tcPr>
          <w:p w:rsidR="008C5E8F" w:rsidRDefault="008C5E8F">
            <w:pPr>
              <w:shd w:val="clear" w:color="auto" w:fill="FFFFFF"/>
              <w:snapToGrid w:val="0"/>
              <w:ind w:left="86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Б) ПАРИЧНИ СРЕДСТВА И ПОБАРУВАЊА (125+134+135+140+141+142+143+144+145+146)</w:t>
            </w:r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124</w:t>
            </w:r>
          </w:p>
        </w:tc>
        <w:tc>
          <w:tcPr>
            <w:tcW w:w="1559" w:type="dxa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004" w:type="dxa"/>
            <w:gridSpan w:val="2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127" w:type="dxa"/>
            <w:gridSpan w:val="3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686" w:type="dxa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 w:rsidR="008C5E8F">
        <w:trPr>
          <w:trHeight w:hRule="exact" w:val="493"/>
        </w:trPr>
        <w:tc>
          <w:tcPr>
            <w:tcW w:w="550" w:type="dxa"/>
            <w:shd w:val="clear" w:color="auto" w:fill="FFFFFF"/>
            <w:vAlign w:val="center"/>
          </w:tcPr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I. ПАРИЧНИ СРЕДСТВА (126 до 133)</w:t>
            </w:r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125</w:t>
            </w:r>
          </w:p>
        </w:tc>
        <w:tc>
          <w:tcPr>
            <w:tcW w:w="1559" w:type="dxa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004" w:type="dxa"/>
            <w:gridSpan w:val="2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127" w:type="dxa"/>
            <w:gridSpan w:val="3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686" w:type="dxa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 w:rsidR="008C5E8F">
        <w:trPr>
          <w:trHeight w:hRule="exact" w:val="493"/>
        </w:trPr>
        <w:tc>
          <w:tcPr>
            <w:tcW w:w="550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12.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100</w:t>
            </w: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Сметка</w:t>
            </w:r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126</w:t>
            </w:r>
          </w:p>
        </w:tc>
        <w:tc>
          <w:tcPr>
            <w:tcW w:w="1559" w:type="dxa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004" w:type="dxa"/>
            <w:gridSpan w:val="2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127" w:type="dxa"/>
            <w:gridSpan w:val="3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686" w:type="dxa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 w:rsidR="008C5E8F">
        <w:trPr>
          <w:trHeight w:hRule="exact" w:val="493"/>
        </w:trPr>
        <w:tc>
          <w:tcPr>
            <w:tcW w:w="550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>13.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101</w:t>
            </w: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Благајна</w:t>
            </w:r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127</w:t>
            </w:r>
          </w:p>
        </w:tc>
        <w:tc>
          <w:tcPr>
            <w:tcW w:w="1559" w:type="dxa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004" w:type="dxa"/>
            <w:gridSpan w:val="2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127" w:type="dxa"/>
            <w:gridSpan w:val="3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686" w:type="dxa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 w:rsidR="008C5E8F">
        <w:trPr>
          <w:trHeight w:hRule="exact" w:val="493"/>
        </w:trPr>
        <w:tc>
          <w:tcPr>
            <w:tcW w:w="550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>14.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102</w:t>
            </w: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Издвоени парични средства</w:t>
            </w:r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128</w:t>
            </w:r>
          </w:p>
        </w:tc>
        <w:tc>
          <w:tcPr>
            <w:tcW w:w="1559" w:type="dxa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004" w:type="dxa"/>
            <w:gridSpan w:val="2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127" w:type="dxa"/>
            <w:gridSpan w:val="3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686" w:type="dxa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 w:rsidR="008C5E8F">
        <w:trPr>
          <w:trHeight w:hRule="exact" w:val="493"/>
        </w:trPr>
        <w:tc>
          <w:tcPr>
            <w:tcW w:w="550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15.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103</w:t>
            </w: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Отворени акредитиви</w:t>
            </w:r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129</w:t>
            </w:r>
          </w:p>
        </w:tc>
        <w:tc>
          <w:tcPr>
            <w:tcW w:w="1559" w:type="dxa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004" w:type="dxa"/>
            <w:gridSpan w:val="2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127" w:type="dxa"/>
            <w:gridSpan w:val="3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686" w:type="dxa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 w:rsidR="008C5E8F">
        <w:trPr>
          <w:trHeight w:hRule="exact" w:val="493"/>
        </w:trPr>
        <w:tc>
          <w:tcPr>
            <w:tcW w:w="550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  <w:t>16.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104</w:t>
            </w: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Девизна сметка</w:t>
            </w:r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130</w:t>
            </w:r>
          </w:p>
        </w:tc>
        <w:tc>
          <w:tcPr>
            <w:tcW w:w="1559" w:type="dxa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004" w:type="dxa"/>
            <w:gridSpan w:val="2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127" w:type="dxa"/>
            <w:gridSpan w:val="3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686" w:type="dxa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 w:rsidR="008C5E8F">
        <w:trPr>
          <w:trHeight w:hRule="exact" w:val="493"/>
        </w:trPr>
        <w:tc>
          <w:tcPr>
            <w:tcW w:w="550" w:type="dxa"/>
            <w:shd w:val="clear" w:color="auto" w:fill="FFFFFF"/>
            <w:vAlign w:val="center"/>
          </w:tcPr>
          <w:p w:rsidR="008C5E8F" w:rsidRDefault="000234C4">
            <w:pPr>
              <w:snapToGrid w:val="0"/>
              <w:jc w:val="center"/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  <w:t>17.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105</w:t>
            </w: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Девизни акредитиви</w:t>
            </w:r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131</w:t>
            </w:r>
          </w:p>
        </w:tc>
        <w:tc>
          <w:tcPr>
            <w:tcW w:w="1559" w:type="dxa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004" w:type="dxa"/>
            <w:gridSpan w:val="2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127" w:type="dxa"/>
            <w:gridSpan w:val="3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686" w:type="dxa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 w:rsidR="008C5E8F">
        <w:trPr>
          <w:trHeight w:hRule="exact" w:val="493"/>
        </w:trPr>
        <w:tc>
          <w:tcPr>
            <w:tcW w:w="550" w:type="dxa"/>
            <w:shd w:val="clear" w:color="auto" w:fill="FFFFFF"/>
            <w:vAlign w:val="center"/>
          </w:tcPr>
          <w:p w:rsidR="008C5E8F" w:rsidRDefault="000234C4">
            <w:pPr>
              <w:snapToGrid w:val="0"/>
              <w:jc w:val="center"/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  <w:t>18.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106</w:t>
            </w: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Девизна благајна</w:t>
            </w:r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132</w:t>
            </w:r>
          </w:p>
        </w:tc>
        <w:tc>
          <w:tcPr>
            <w:tcW w:w="1559" w:type="dxa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004" w:type="dxa"/>
            <w:gridSpan w:val="2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127" w:type="dxa"/>
            <w:gridSpan w:val="3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686" w:type="dxa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 w:rsidR="008C5E8F">
        <w:trPr>
          <w:cantSplit/>
          <w:trHeight w:hRule="exact" w:val="439"/>
        </w:trPr>
        <w:tc>
          <w:tcPr>
            <w:tcW w:w="550" w:type="dxa"/>
            <w:vMerge w:val="restart"/>
            <w:shd w:val="clear" w:color="auto" w:fill="FFFFFF"/>
            <w:vAlign w:val="center"/>
          </w:tcPr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</w:p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iCs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iCs/>
                <w:color w:val="000000"/>
                <w:sz w:val="22"/>
                <w:szCs w:val="22"/>
                <w:lang w:val="mk-MK"/>
              </w:rPr>
              <w:t>Ред.    бр.</w:t>
            </w:r>
          </w:p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iCs/>
                <w:color w:val="000000"/>
                <w:sz w:val="22"/>
                <w:szCs w:val="22"/>
                <w:lang w:val="mk-MK"/>
              </w:rPr>
            </w:pPr>
          </w:p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</w:p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</w:p>
          <w:p w:rsidR="008C5E8F" w:rsidRDefault="000234C4">
            <w:pPr>
              <w:shd w:val="clear" w:color="auto" w:fill="FFFFFF"/>
              <w:jc w:val="center"/>
              <w:rPr>
                <w:rFonts w:ascii="Arial Narrow" w:eastAsia="MAC C Swiss" w:hAnsi="Arial Narrow" w:cs="MAC C Swiss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.</w:t>
            </w:r>
          </w:p>
        </w:tc>
        <w:tc>
          <w:tcPr>
            <w:tcW w:w="1134" w:type="dxa"/>
            <w:vMerge w:val="restart"/>
            <w:shd w:val="clear" w:color="auto" w:fill="FFFFFF"/>
            <w:vAlign w:val="center"/>
          </w:tcPr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</w:p>
          <w:p w:rsidR="008C5E8F" w:rsidRDefault="000234C4">
            <w:pPr>
              <w:shd w:val="clear" w:color="auto" w:fill="FFFFFF"/>
              <w:jc w:val="center"/>
              <w:rPr>
                <w:rFonts w:ascii="Arial Narrow" w:eastAsia="MAC C Swiss" w:hAnsi="Arial Narrow" w:cs="MAC C Swiss"/>
                <w:iCs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iCs/>
                <w:color w:val="000000"/>
                <w:sz w:val="22"/>
                <w:szCs w:val="22"/>
                <w:lang w:val="mk-MK"/>
              </w:rPr>
              <w:t>Група на  сметки или сметка</w:t>
            </w:r>
          </w:p>
          <w:p w:rsidR="008C5E8F" w:rsidRDefault="008C5E8F">
            <w:pPr>
              <w:shd w:val="clear" w:color="auto" w:fill="FFFFFF"/>
              <w:snapToGrid w:val="0"/>
              <w:spacing w:line="115" w:lineRule="exact"/>
              <w:jc w:val="center"/>
              <w:rPr>
                <w:rFonts w:ascii="Arial Narrow" w:eastAsia="MAC C Swiss" w:hAnsi="Arial Narrow" w:cs="MAC C Swiss"/>
                <w:sz w:val="22"/>
                <w:szCs w:val="22"/>
                <w:lang w:val="mk-MK"/>
              </w:rPr>
            </w:pPr>
          </w:p>
        </w:tc>
        <w:tc>
          <w:tcPr>
            <w:tcW w:w="4677" w:type="dxa"/>
            <w:vMerge w:val="restart"/>
            <w:shd w:val="clear" w:color="auto" w:fill="FFFFFF"/>
            <w:vAlign w:val="center"/>
          </w:tcPr>
          <w:p w:rsidR="008C5E8F" w:rsidRDefault="008C5E8F">
            <w:pPr>
              <w:shd w:val="clear" w:color="auto" w:fill="FFFFFF"/>
              <w:snapToGrid w:val="0"/>
              <w:ind w:left="1066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</w:p>
          <w:p w:rsidR="008C5E8F" w:rsidRDefault="000234C4">
            <w:pPr>
              <w:shd w:val="clear" w:color="auto" w:fill="FFFFFF"/>
              <w:ind w:left="1066"/>
              <w:rPr>
                <w:rFonts w:ascii="Arial Narrow" w:eastAsia="MAC C Swiss" w:hAnsi="Arial Narrow" w:cs="MAC C Swiss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 xml:space="preserve">          П О З И Ц И Ј А</w:t>
            </w:r>
            <w:r>
              <w:rPr>
                <w:rFonts w:ascii="Arial Narrow" w:eastAsia="MAC C Swiss" w:hAnsi="Arial Narrow" w:cs="MAC C Swiss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851" w:type="dxa"/>
            <w:vMerge w:val="restart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rPr>
                <w:rFonts w:ascii="Arial Narrow" w:eastAsia="MAC C Swiss" w:hAnsi="Arial Narrow" w:cs="MAC C Swiss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Ознака</w:t>
            </w:r>
            <w:r>
              <w:rPr>
                <w:rFonts w:ascii="Arial Narrow" w:eastAsia="MAC C Swiss" w:hAnsi="Arial Narrow" w:cs="MAC C Swiss"/>
                <w:sz w:val="22"/>
                <w:szCs w:val="22"/>
                <w:lang w:val="mk-MK"/>
              </w:rPr>
              <w:t xml:space="preserve"> </w:t>
            </w:r>
          </w:p>
          <w:p w:rsidR="008C5E8F" w:rsidRDefault="000234C4">
            <w:pPr>
              <w:shd w:val="clear" w:color="auto" w:fill="FFFFFF"/>
              <w:rPr>
                <w:rFonts w:ascii="Arial Narrow" w:eastAsia="MAC C Swiss" w:hAnsi="Arial Narrow" w:cs="MAC C Swiss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на АОП</w:t>
            </w:r>
            <w:r>
              <w:rPr>
                <w:rFonts w:ascii="Arial Narrow" w:eastAsia="MAC C Swiss" w:hAnsi="Arial Narrow" w:cs="MAC C Swiss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376" w:type="dxa"/>
            <w:gridSpan w:val="7"/>
            <w:shd w:val="clear" w:color="auto" w:fill="FFFFFF"/>
            <w:vAlign w:val="center"/>
          </w:tcPr>
          <w:p w:rsidR="008C5E8F" w:rsidRDefault="000234C4">
            <w:pPr>
              <w:widowControl/>
              <w:suppressAutoHyphens w:val="0"/>
              <w:autoSpaceDE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 xml:space="preserve">                                                                          И   з   н</w:t>
            </w:r>
            <w:r>
              <w:rPr>
                <w:rFonts w:ascii="Arial Narrow" w:eastAsia="MAC C Swiss" w:hAnsi="Arial Narrow" w:cs="MAC C Swiss"/>
                <w:sz w:val="22"/>
                <w:szCs w:val="22"/>
                <w:lang w:val="mk-MK"/>
              </w:rPr>
              <w:t xml:space="preserve"> </w:t>
            </w: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 xml:space="preserve">о   с                  </w:t>
            </w:r>
          </w:p>
        </w:tc>
      </w:tr>
      <w:tr w:rsidR="008C5E8F">
        <w:trPr>
          <w:cantSplit/>
          <w:trHeight w:hRule="exact" w:val="308"/>
        </w:trPr>
        <w:tc>
          <w:tcPr>
            <w:tcW w:w="550" w:type="dxa"/>
            <w:vMerge/>
            <w:shd w:val="clear" w:color="auto" w:fill="FFFFFF"/>
          </w:tcPr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134" w:type="dxa"/>
            <w:vMerge/>
            <w:shd w:val="clear" w:color="auto" w:fill="FFFFFF"/>
          </w:tcPr>
          <w:p w:rsidR="008C5E8F" w:rsidRDefault="008C5E8F">
            <w:pPr>
              <w:shd w:val="clear" w:color="auto" w:fill="FFFFFF"/>
              <w:snapToGrid w:val="0"/>
              <w:spacing w:line="115" w:lineRule="exact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4677" w:type="dxa"/>
            <w:vMerge/>
            <w:shd w:val="clear" w:color="auto" w:fill="FFFFFF"/>
          </w:tcPr>
          <w:p w:rsidR="008C5E8F" w:rsidRDefault="008C5E8F">
            <w:pPr>
              <w:shd w:val="clear" w:color="auto" w:fill="FFFFFF"/>
              <w:snapToGrid w:val="0"/>
              <w:ind w:left="1066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851" w:type="dxa"/>
            <w:vMerge/>
            <w:shd w:val="clear" w:color="auto" w:fill="FFFFFF"/>
          </w:tcPr>
          <w:p w:rsidR="008C5E8F" w:rsidRDefault="008C5E8F">
            <w:pPr>
              <w:shd w:val="clear" w:color="auto" w:fill="FFFFFF"/>
              <w:snapToGrid w:val="0"/>
              <w:jc w:val="righ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 xml:space="preserve">Претходна </w:t>
            </w:r>
          </w:p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година</w:t>
            </w:r>
          </w:p>
        </w:tc>
        <w:tc>
          <w:tcPr>
            <w:tcW w:w="5817" w:type="dxa"/>
            <w:gridSpan w:val="6"/>
            <w:shd w:val="clear" w:color="auto" w:fill="FFFFFF"/>
          </w:tcPr>
          <w:p w:rsidR="008C5E8F" w:rsidRDefault="000234C4">
            <w:pPr>
              <w:shd w:val="clear" w:color="auto" w:fill="FFFFFF"/>
              <w:autoSpaceDE/>
              <w:snapToGrid w:val="0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 xml:space="preserve">                                              Тековна година</w:t>
            </w:r>
          </w:p>
          <w:p w:rsidR="008C5E8F" w:rsidRDefault="008C5E8F">
            <w:pPr>
              <w:shd w:val="clear" w:color="auto" w:fill="FFFFFF"/>
              <w:autoSpaceDE/>
              <w:snapToGrid w:val="0"/>
              <w:rPr>
                <w:rFonts w:ascii="Arial Narrow" w:eastAsia="MAC C Swiss" w:hAnsi="Arial Narrow" w:cs="MAC C Swiss"/>
                <w:sz w:val="22"/>
                <w:szCs w:val="22"/>
                <w:lang w:val="mk-MK"/>
              </w:rPr>
            </w:pPr>
          </w:p>
        </w:tc>
      </w:tr>
      <w:tr w:rsidR="008C5E8F">
        <w:trPr>
          <w:cantSplit/>
          <w:trHeight w:hRule="exact" w:val="582"/>
        </w:trPr>
        <w:tc>
          <w:tcPr>
            <w:tcW w:w="550" w:type="dxa"/>
            <w:vMerge/>
            <w:shd w:val="clear" w:color="auto" w:fill="FFFFFF"/>
          </w:tcPr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134" w:type="dxa"/>
            <w:vMerge/>
            <w:shd w:val="clear" w:color="auto" w:fill="FFFFFF"/>
          </w:tcPr>
          <w:p w:rsidR="008C5E8F" w:rsidRDefault="008C5E8F">
            <w:pPr>
              <w:shd w:val="clear" w:color="auto" w:fill="FFFFFF"/>
              <w:snapToGrid w:val="0"/>
              <w:spacing w:line="115" w:lineRule="exact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4677" w:type="dxa"/>
            <w:vMerge/>
            <w:shd w:val="clear" w:color="auto" w:fill="FFFFFF"/>
          </w:tcPr>
          <w:p w:rsidR="008C5E8F" w:rsidRDefault="008C5E8F">
            <w:pPr>
              <w:shd w:val="clear" w:color="auto" w:fill="FFFFFF"/>
              <w:snapToGrid w:val="0"/>
              <w:ind w:left="1066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851" w:type="dxa"/>
            <w:vMerge/>
            <w:shd w:val="clear" w:color="auto" w:fill="FFFFFF"/>
          </w:tcPr>
          <w:p w:rsidR="008C5E8F" w:rsidRDefault="008C5E8F">
            <w:pPr>
              <w:shd w:val="clear" w:color="auto" w:fill="FFFFFF"/>
              <w:snapToGrid w:val="0"/>
              <w:jc w:val="righ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2004" w:type="dxa"/>
            <w:gridSpan w:val="2"/>
            <w:shd w:val="clear" w:color="auto" w:fill="FFFFFF"/>
          </w:tcPr>
          <w:p w:rsidR="008C5E8F" w:rsidRDefault="000234C4">
            <w:pPr>
              <w:shd w:val="clear" w:color="auto" w:fill="FFFFFF"/>
              <w:autoSpaceDE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Бруто</w:t>
            </w:r>
          </w:p>
        </w:tc>
        <w:tc>
          <w:tcPr>
            <w:tcW w:w="2112" w:type="dxa"/>
            <w:gridSpan w:val="2"/>
            <w:shd w:val="clear" w:color="auto" w:fill="FFFFFF"/>
          </w:tcPr>
          <w:p w:rsidR="008C5E8F" w:rsidRDefault="000234C4">
            <w:pPr>
              <w:shd w:val="clear" w:color="auto" w:fill="FFFFFF"/>
              <w:autoSpaceDE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Исправка на вредност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Нето</w:t>
            </w:r>
          </w:p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(6-7)</w:t>
            </w:r>
          </w:p>
        </w:tc>
      </w:tr>
      <w:tr w:rsidR="008C5E8F">
        <w:trPr>
          <w:trHeight w:hRule="exact" w:val="263"/>
        </w:trPr>
        <w:tc>
          <w:tcPr>
            <w:tcW w:w="550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ind w:left="91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1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2</w:t>
            </w:r>
          </w:p>
        </w:tc>
        <w:tc>
          <w:tcPr>
            <w:tcW w:w="4677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3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4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5</w:t>
            </w:r>
          </w:p>
        </w:tc>
        <w:tc>
          <w:tcPr>
            <w:tcW w:w="2004" w:type="dxa"/>
            <w:gridSpan w:val="2"/>
            <w:shd w:val="clear" w:color="auto" w:fill="FFFFFF"/>
          </w:tcPr>
          <w:p w:rsidR="008C5E8F" w:rsidRDefault="000234C4">
            <w:pPr>
              <w:shd w:val="clear" w:color="auto" w:fill="FFFFFF"/>
              <w:autoSpaceDE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6</w:t>
            </w:r>
          </w:p>
        </w:tc>
        <w:tc>
          <w:tcPr>
            <w:tcW w:w="2112" w:type="dxa"/>
            <w:gridSpan w:val="2"/>
            <w:shd w:val="clear" w:color="auto" w:fill="FFFFFF"/>
          </w:tcPr>
          <w:p w:rsidR="008C5E8F" w:rsidRDefault="000234C4">
            <w:pPr>
              <w:shd w:val="clear" w:color="auto" w:fill="FFFFFF"/>
              <w:autoSpaceDE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7</w:t>
            </w:r>
          </w:p>
        </w:tc>
        <w:tc>
          <w:tcPr>
            <w:tcW w:w="1701" w:type="dxa"/>
            <w:gridSpan w:val="2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autoSpaceDE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8</w:t>
            </w:r>
          </w:p>
        </w:tc>
      </w:tr>
      <w:tr w:rsidR="008C5E8F">
        <w:trPr>
          <w:trHeight w:hRule="exact" w:val="493"/>
        </w:trPr>
        <w:tc>
          <w:tcPr>
            <w:tcW w:w="550" w:type="dxa"/>
            <w:shd w:val="clear" w:color="auto" w:fill="FFFFFF"/>
            <w:vAlign w:val="center"/>
          </w:tcPr>
          <w:p w:rsidR="008C5E8F" w:rsidRDefault="000234C4">
            <w:pPr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19.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108</w:t>
            </w: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Други парични средства</w:t>
            </w:r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133</w:t>
            </w:r>
          </w:p>
        </w:tc>
        <w:tc>
          <w:tcPr>
            <w:tcW w:w="1559" w:type="dxa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004" w:type="dxa"/>
            <w:gridSpan w:val="2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127" w:type="dxa"/>
            <w:gridSpan w:val="3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686" w:type="dxa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 w:rsidR="008C5E8F">
        <w:trPr>
          <w:trHeight w:hRule="exact" w:val="493"/>
        </w:trPr>
        <w:tc>
          <w:tcPr>
            <w:tcW w:w="550" w:type="dxa"/>
            <w:shd w:val="clear" w:color="auto" w:fill="FFFFFF"/>
            <w:vAlign w:val="center"/>
          </w:tcPr>
          <w:p w:rsidR="008C5E8F" w:rsidRDefault="000234C4">
            <w:pPr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20.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11</w:t>
            </w: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II. ХАРТИИ ОД ВРЕДНОСТ</w:t>
            </w:r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134</w:t>
            </w:r>
          </w:p>
        </w:tc>
        <w:tc>
          <w:tcPr>
            <w:tcW w:w="1559" w:type="dxa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004" w:type="dxa"/>
            <w:gridSpan w:val="2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127" w:type="dxa"/>
            <w:gridSpan w:val="3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686" w:type="dxa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 w:rsidR="008C5E8F">
        <w:trPr>
          <w:trHeight w:hRule="exact" w:val="493"/>
        </w:trPr>
        <w:tc>
          <w:tcPr>
            <w:tcW w:w="550" w:type="dxa"/>
            <w:shd w:val="clear" w:color="auto" w:fill="FFFFFF"/>
            <w:vAlign w:val="center"/>
          </w:tcPr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III. ПОБАРУВАЊА (136 до 139)</w:t>
            </w:r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135</w:t>
            </w:r>
          </w:p>
        </w:tc>
        <w:tc>
          <w:tcPr>
            <w:tcW w:w="1559" w:type="dxa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004" w:type="dxa"/>
            <w:gridSpan w:val="2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127" w:type="dxa"/>
            <w:gridSpan w:val="3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686" w:type="dxa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 w:rsidR="008C5E8F">
        <w:trPr>
          <w:trHeight w:hRule="exact" w:val="493"/>
        </w:trPr>
        <w:tc>
          <w:tcPr>
            <w:tcW w:w="550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21.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120</w:t>
            </w: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Побарувања од буџетот</w:t>
            </w:r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136</w:t>
            </w:r>
          </w:p>
        </w:tc>
        <w:tc>
          <w:tcPr>
            <w:tcW w:w="1559" w:type="dxa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004" w:type="dxa"/>
            <w:gridSpan w:val="2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127" w:type="dxa"/>
            <w:gridSpan w:val="3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686" w:type="dxa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 w:rsidR="008C5E8F">
        <w:trPr>
          <w:trHeight w:hRule="exact" w:val="493"/>
        </w:trPr>
        <w:tc>
          <w:tcPr>
            <w:tcW w:w="550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22.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121</w:t>
            </w: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Побарувања од фондот</w:t>
            </w:r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137</w:t>
            </w:r>
          </w:p>
        </w:tc>
        <w:tc>
          <w:tcPr>
            <w:tcW w:w="1559" w:type="dxa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004" w:type="dxa"/>
            <w:gridSpan w:val="2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127" w:type="dxa"/>
            <w:gridSpan w:val="3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686" w:type="dxa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 w:rsidR="008C5E8F">
        <w:trPr>
          <w:trHeight w:hRule="exact" w:val="493"/>
        </w:trPr>
        <w:tc>
          <w:tcPr>
            <w:tcW w:w="550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  <w:t>23.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122 и 129д</w:t>
            </w: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Побарувања од купувачи во земјата</w:t>
            </w:r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138</w:t>
            </w:r>
          </w:p>
        </w:tc>
        <w:tc>
          <w:tcPr>
            <w:tcW w:w="1559" w:type="dxa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004" w:type="dxa"/>
            <w:gridSpan w:val="2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127" w:type="dxa"/>
            <w:gridSpan w:val="3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686" w:type="dxa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 w:rsidR="008C5E8F">
        <w:trPr>
          <w:trHeight w:hRule="exact" w:val="493"/>
        </w:trPr>
        <w:tc>
          <w:tcPr>
            <w:tcW w:w="550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  <w:t>24.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123 и 129д</w:t>
            </w: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Побарувања од купувачи во странство</w:t>
            </w:r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139</w:t>
            </w:r>
          </w:p>
        </w:tc>
        <w:tc>
          <w:tcPr>
            <w:tcW w:w="1559" w:type="dxa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004" w:type="dxa"/>
            <w:gridSpan w:val="2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127" w:type="dxa"/>
            <w:gridSpan w:val="3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686" w:type="dxa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 w:rsidR="008C5E8F">
        <w:trPr>
          <w:trHeight w:hRule="exact" w:val="583"/>
        </w:trPr>
        <w:tc>
          <w:tcPr>
            <w:tcW w:w="550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25.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13</w:t>
            </w: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IV. ПОБАРУВАЊА ЗА ДАДЕНИ АВАНСИ, ДЕПОЗИТИ И КАУЦИИ</w:t>
            </w:r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140</w:t>
            </w:r>
          </w:p>
        </w:tc>
        <w:tc>
          <w:tcPr>
            <w:tcW w:w="1559" w:type="dxa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004" w:type="dxa"/>
            <w:gridSpan w:val="2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127" w:type="dxa"/>
            <w:gridSpan w:val="3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686" w:type="dxa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 w:rsidR="008C5E8F">
        <w:trPr>
          <w:trHeight w:hRule="exact" w:val="564"/>
        </w:trPr>
        <w:tc>
          <w:tcPr>
            <w:tcW w:w="550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26.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14</w:t>
            </w: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V. КРАТКОРОЧНИ ФИНАСИСКИ ПОБАРУВАЊА</w:t>
            </w:r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141</w:t>
            </w:r>
          </w:p>
        </w:tc>
        <w:tc>
          <w:tcPr>
            <w:tcW w:w="1559" w:type="dxa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004" w:type="dxa"/>
            <w:gridSpan w:val="2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127" w:type="dxa"/>
            <w:gridSpan w:val="3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686" w:type="dxa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 w:rsidR="008C5E8F">
        <w:trPr>
          <w:trHeight w:hRule="exact" w:val="493"/>
        </w:trPr>
        <w:tc>
          <w:tcPr>
            <w:tcW w:w="550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27.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15</w:t>
            </w: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VI. ПОБАРУВАЊА ОД ВРАБОТЕНИТЕ</w:t>
            </w:r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142</w:t>
            </w:r>
          </w:p>
        </w:tc>
        <w:tc>
          <w:tcPr>
            <w:tcW w:w="1559" w:type="dxa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004" w:type="dxa"/>
            <w:gridSpan w:val="2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127" w:type="dxa"/>
            <w:gridSpan w:val="3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686" w:type="dxa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 w:rsidR="008C5E8F">
        <w:trPr>
          <w:trHeight w:hRule="exact" w:val="493"/>
        </w:trPr>
        <w:tc>
          <w:tcPr>
            <w:tcW w:w="550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28.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16</w:t>
            </w: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VII. ФИНАСИСКИ ПРЕСМЕТКОВНИ ОДНОСИ</w:t>
            </w:r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143</w:t>
            </w:r>
          </w:p>
        </w:tc>
        <w:tc>
          <w:tcPr>
            <w:tcW w:w="1559" w:type="dxa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004" w:type="dxa"/>
            <w:gridSpan w:val="2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127" w:type="dxa"/>
            <w:gridSpan w:val="3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686" w:type="dxa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 w:rsidR="008C5E8F">
        <w:trPr>
          <w:trHeight w:hRule="exact" w:val="570"/>
        </w:trPr>
        <w:tc>
          <w:tcPr>
            <w:tcW w:w="550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29.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17</w:t>
            </w: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VIII. ПОБАРУВАЊА ОД ДРЖАВАТА И ДРУГИ ИНСТИТУЦИИ</w:t>
            </w:r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144</w:t>
            </w:r>
          </w:p>
        </w:tc>
        <w:tc>
          <w:tcPr>
            <w:tcW w:w="1559" w:type="dxa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004" w:type="dxa"/>
            <w:gridSpan w:val="2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127" w:type="dxa"/>
            <w:gridSpan w:val="3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686" w:type="dxa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 w:rsidR="008C5E8F">
        <w:trPr>
          <w:trHeight w:hRule="exact" w:val="706"/>
        </w:trPr>
        <w:tc>
          <w:tcPr>
            <w:tcW w:w="550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30.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190 до 197</w:t>
            </w: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IX. АКТИВНИ ВРЕМЕНСКИ РАЗГРАНИЧУВАЊА</w:t>
            </w:r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145</w:t>
            </w:r>
          </w:p>
        </w:tc>
        <w:tc>
          <w:tcPr>
            <w:tcW w:w="1559" w:type="dxa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004" w:type="dxa"/>
            <w:gridSpan w:val="2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127" w:type="dxa"/>
            <w:gridSpan w:val="3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686" w:type="dxa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 w:rsidR="008C5E8F">
        <w:trPr>
          <w:trHeight w:hRule="exact" w:val="493"/>
        </w:trPr>
        <w:tc>
          <w:tcPr>
            <w:tcW w:w="550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31.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198</w:t>
            </w: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Други активни временски разгарничувања</w:t>
            </w:r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146</w:t>
            </w:r>
          </w:p>
        </w:tc>
        <w:tc>
          <w:tcPr>
            <w:tcW w:w="1559" w:type="dxa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004" w:type="dxa"/>
            <w:gridSpan w:val="2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127" w:type="dxa"/>
            <w:gridSpan w:val="3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686" w:type="dxa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 w:rsidR="008C5E8F">
        <w:trPr>
          <w:trHeight w:hRule="exact" w:val="643"/>
        </w:trPr>
        <w:tc>
          <w:tcPr>
            <w:tcW w:w="550" w:type="dxa"/>
            <w:shd w:val="clear" w:color="auto" w:fill="FFFFFF"/>
            <w:vAlign w:val="center"/>
          </w:tcPr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В) МАТЕРИЈАЛИ, РЕЗЕРВНИ ДЕЛОВИ И СИТЕН ИНВЕНТАР (148 до 153)</w:t>
            </w:r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147</w:t>
            </w:r>
          </w:p>
        </w:tc>
        <w:tc>
          <w:tcPr>
            <w:tcW w:w="1559" w:type="dxa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004" w:type="dxa"/>
            <w:gridSpan w:val="2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127" w:type="dxa"/>
            <w:gridSpan w:val="3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686" w:type="dxa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 w:rsidR="008C5E8F">
        <w:trPr>
          <w:trHeight w:hRule="exact" w:val="493"/>
        </w:trPr>
        <w:tc>
          <w:tcPr>
            <w:tcW w:w="550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32.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31</w:t>
            </w: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Материјали</w:t>
            </w:r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148</w:t>
            </w:r>
          </w:p>
        </w:tc>
        <w:tc>
          <w:tcPr>
            <w:tcW w:w="1559" w:type="dxa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004" w:type="dxa"/>
            <w:gridSpan w:val="2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127" w:type="dxa"/>
            <w:gridSpan w:val="3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686" w:type="dxa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 w:rsidR="008C5E8F">
        <w:trPr>
          <w:cantSplit/>
          <w:trHeight w:hRule="exact" w:val="439"/>
        </w:trPr>
        <w:tc>
          <w:tcPr>
            <w:tcW w:w="550" w:type="dxa"/>
            <w:vMerge w:val="restart"/>
            <w:shd w:val="clear" w:color="auto" w:fill="FFFFFF"/>
            <w:vAlign w:val="center"/>
          </w:tcPr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</w:p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iCs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iCs/>
                <w:color w:val="000000"/>
                <w:sz w:val="22"/>
                <w:szCs w:val="22"/>
                <w:lang w:val="mk-MK"/>
              </w:rPr>
              <w:t>Ред.    бр.</w:t>
            </w:r>
          </w:p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iCs/>
                <w:color w:val="000000"/>
                <w:sz w:val="22"/>
                <w:szCs w:val="22"/>
                <w:lang w:val="mk-MK"/>
              </w:rPr>
            </w:pPr>
          </w:p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</w:p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</w:p>
          <w:p w:rsidR="008C5E8F" w:rsidRDefault="000234C4">
            <w:pPr>
              <w:shd w:val="clear" w:color="auto" w:fill="FFFFFF"/>
              <w:jc w:val="center"/>
              <w:rPr>
                <w:rFonts w:ascii="Arial Narrow" w:eastAsia="MAC C Swiss" w:hAnsi="Arial Narrow" w:cs="MAC C Swiss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.</w:t>
            </w:r>
          </w:p>
        </w:tc>
        <w:tc>
          <w:tcPr>
            <w:tcW w:w="1134" w:type="dxa"/>
            <w:vMerge w:val="restart"/>
            <w:shd w:val="clear" w:color="auto" w:fill="FFFFFF"/>
            <w:vAlign w:val="center"/>
          </w:tcPr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</w:p>
          <w:p w:rsidR="008C5E8F" w:rsidRDefault="000234C4">
            <w:pPr>
              <w:shd w:val="clear" w:color="auto" w:fill="FFFFFF"/>
              <w:jc w:val="center"/>
              <w:rPr>
                <w:rFonts w:ascii="Arial Narrow" w:eastAsia="MAC C Swiss" w:hAnsi="Arial Narrow" w:cs="MAC C Swiss"/>
                <w:iCs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iCs/>
                <w:color w:val="000000"/>
                <w:sz w:val="22"/>
                <w:szCs w:val="22"/>
                <w:lang w:val="mk-MK"/>
              </w:rPr>
              <w:t>Група на  сметки или сметка</w:t>
            </w:r>
          </w:p>
          <w:p w:rsidR="008C5E8F" w:rsidRDefault="008C5E8F">
            <w:pPr>
              <w:shd w:val="clear" w:color="auto" w:fill="FFFFFF"/>
              <w:snapToGrid w:val="0"/>
              <w:spacing w:line="115" w:lineRule="exact"/>
              <w:jc w:val="center"/>
              <w:rPr>
                <w:rFonts w:ascii="Arial Narrow" w:eastAsia="MAC C Swiss" w:hAnsi="Arial Narrow" w:cs="MAC C Swiss"/>
                <w:sz w:val="22"/>
                <w:szCs w:val="22"/>
                <w:lang w:val="mk-MK"/>
              </w:rPr>
            </w:pPr>
          </w:p>
        </w:tc>
        <w:tc>
          <w:tcPr>
            <w:tcW w:w="4677" w:type="dxa"/>
            <w:vMerge w:val="restart"/>
            <w:shd w:val="clear" w:color="auto" w:fill="FFFFFF"/>
            <w:vAlign w:val="center"/>
          </w:tcPr>
          <w:p w:rsidR="008C5E8F" w:rsidRDefault="008C5E8F">
            <w:pPr>
              <w:shd w:val="clear" w:color="auto" w:fill="FFFFFF"/>
              <w:snapToGrid w:val="0"/>
              <w:ind w:left="1066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</w:p>
          <w:p w:rsidR="008C5E8F" w:rsidRDefault="000234C4">
            <w:pPr>
              <w:shd w:val="clear" w:color="auto" w:fill="FFFFFF"/>
              <w:ind w:left="1066"/>
              <w:rPr>
                <w:rFonts w:ascii="Arial Narrow" w:eastAsia="MAC C Swiss" w:hAnsi="Arial Narrow" w:cs="MAC C Swiss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 xml:space="preserve">          П О З И Ц И Ј А</w:t>
            </w:r>
            <w:r>
              <w:rPr>
                <w:rFonts w:ascii="Arial Narrow" w:eastAsia="MAC C Swiss" w:hAnsi="Arial Narrow" w:cs="MAC C Swiss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851" w:type="dxa"/>
            <w:vMerge w:val="restart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rPr>
                <w:rFonts w:ascii="Arial Narrow" w:eastAsia="MAC C Swiss" w:hAnsi="Arial Narrow" w:cs="MAC C Swiss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Ознака</w:t>
            </w:r>
            <w:r>
              <w:rPr>
                <w:rFonts w:ascii="Arial Narrow" w:eastAsia="MAC C Swiss" w:hAnsi="Arial Narrow" w:cs="MAC C Swiss"/>
                <w:sz w:val="22"/>
                <w:szCs w:val="22"/>
                <w:lang w:val="mk-MK"/>
              </w:rPr>
              <w:t xml:space="preserve"> </w:t>
            </w:r>
          </w:p>
          <w:p w:rsidR="008C5E8F" w:rsidRDefault="000234C4">
            <w:pPr>
              <w:shd w:val="clear" w:color="auto" w:fill="FFFFFF"/>
              <w:rPr>
                <w:rFonts w:ascii="Arial Narrow" w:eastAsia="MAC C Swiss" w:hAnsi="Arial Narrow" w:cs="MAC C Swiss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на АОП</w:t>
            </w:r>
            <w:r>
              <w:rPr>
                <w:rFonts w:ascii="Arial Narrow" w:eastAsia="MAC C Swiss" w:hAnsi="Arial Narrow" w:cs="MAC C Swiss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376" w:type="dxa"/>
            <w:gridSpan w:val="7"/>
            <w:shd w:val="clear" w:color="auto" w:fill="FFFFFF"/>
            <w:vAlign w:val="center"/>
          </w:tcPr>
          <w:p w:rsidR="008C5E8F" w:rsidRDefault="000234C4">
            <w:pPr>
              <w:widowControl/>
              <w:suppressAutoHyphens w:val="0"/>
              <w:autoSpaceDE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 xml:space="preserve">                                                                          И   з   н</w:t>
            </w:r>
            <w:r>
              <w:rPr>
                <w:rFonts w:ascii="Arial Narrow" w:eastAsia="MAC C Swiss" w:hAnsi="Arial Narrow" w:cs="MAC C Swiss"/>
                <w:sz w:val="22"/>
                <w:szCs w:val="22"/>
                <w:lang w:val="mk-MK"/>
              </w:rPr>
              <w:t xml:space="preserve"> </w:t>
            </w: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 xml:space="preserve">о   с                  </w:t>
            </w:r>
          </w:p>
        </w:tc>
      </w:tr>
      <w:tr w:rsidR="008C5E8F">
        <w:trPr>
          <w:cantSplit/>
          <w:trHeight w:hRule="exact" w:val="308"/>
        </w:trPr>
        <w:tc>
          <w:tcPr>
            <w:tcW w:w="550" w:type="dxa"/>
            <w:vMerge/>
            <w:shd w:val="clear" w:color="auto" w:fill="FFFFFF"/>
          </w:tcPr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134" w:type="dxa"/>
            <w:vMerge/>
            <w:shd w:val="clear" w:color="auto" w:fill="FFFFFF"/>
          </w:tcPr>
          <w:p w:rsidR="008C5E8F" w:rsidRDefault="008C5E8F">
            <w:pPr>
              <w:shd w:val="clear" w:color="auto" w:fill="FFFFFF"/>
              <w:snapToGrid w:val="0"/>
              <w:spacing w:line="115" w:lineRule="exact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4677" w:type="dxa"/>
            <w:vMerge/>
            <w:shd w:val="clear" w:color="auto" w:fill="FFFFFF"/>
          </w:tcPr>
          <w:p w:rsidR="008C5E8F" w:rsidRDefault="008C5E8F">
            <w:pPr>
              <w:shd w:val="clear" w:color="auto" w:fill="FFFFFF"/>
              <w:snapToGrid w:val="0"/>
              <w:ind w:left="1066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851" w:type="dxa"/>
            <w:vMerge/>
            <w:shd w:val="clear" w:color="auto" w:fill="FFFFFF"/>
          </w:tcPr>
          <w:p w:rsidR="008C5E8F" w:rsidRDefault="008C5E8F">
            <w:pPr>
              <w:shd w:val="clear" w:color="auto" w:fill="FFFFFF"/>
              <w:snapToGrid w:val="0"/>
              <w:jc w:val="righ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 xml:space="preserve">Претходна </w:t>
            </w:r>
          </w:p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година</w:t>
            </w:r>
          </w:p>
        </w:tc>
        <w:tc>
          <w:tcPr>
            <w:tcW w:w="5817" w:type="dxa"/>
            <w:gridSpan w:val="6"/>
            <w:shd w:val="clear" w:color="auto" w:fill="FFFFFF"/>
          </w:tcPr>
          <w:p w:rsidR="008C5E8F" w:rsidRDefault="000234C4">
            <w:pPr>
              <w:shd w:val="clear" w:color="auto" w:fill="FFFFFF"/>
              <w:autoSpaceDE/>
              <w:snapToGrid w:val="0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 xml:space="preserve">                                              Тековна година</w:t>
            </w:r>
          </w:p>
          <w:p w:rsidR="008C5E8F" w:rsidRDefault="008C5E8F">
            <w:pPr>
              <w:shd w:val="clear" w:color="auto" w:fill="FFFFFF"/>
              <w:autoSpaceDE/>
              <w:snapToGrid w:val="0"/>
              <w:rPr>
                <w:rFonts w:ascii="Arial Narrow" w:eastAsia="MAC C Swiss" w:hAnsi="Arial Narrow" w:cs="MAC C Swiss"/>
                <w:sz w:val="22"/>
                <w:szCs w:val="22"/>
                <w:lang w:val="mk-MK"/>
              </w:rPr>
            </w:pPr>
          </w:p>
        </w:tc>
      </w:tr>
      <w:tr w:rsidR="008C5E8F">
        <w:trPr>
          <w:cantSplit/>
          <w:trHeight w:hRule="exact" w:val="582"/>
        </w:trPr>
        <w:tc>
          <w:tcPr>
            <w:tcW w:w="550" w:type="dxa"/>
            <w:vMerge/>
            <w:shd w:val="clear" w:color="auto" w:fill="FFFFFF"/>
          </w:tcPr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134" w:type="dxa"/>
            <w:vMerge/>
            <w:shd w:val="clear" w:color="auto" w:fill="FFFFFF"/>
          </w:tcPr>
          <w:p w:rsidR="008C5E8F" w:rsidRDefault="008C5E8F">
            <w:pPr>
              <w:shd w:val="clear" w:color="auto" w:fill="FFFFFF"/>
              <w:snapToGrid w:val="0"/>
              <w:spacing w:line="115" w:lineRule="exact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4677" w:type="dxa"/>
            <w:vMerge/>
            <w:shd w:val="clear" w:color="auto" w:fill="FFFFFF"/>
          </w:tcPr>
          <w:p w:rsidR="008C5E8F" w:rsidRDefault="008C5E8F">
            <w:pPr>
              <w:shd w:val="clear" w:color="auto" w:fill="FFFFFF"/>
              <w:snapToGrid w:val="0"/>
              <w:ind w:left="1066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851" w:type="dxa"/>
            <w:vMerge/>
            <w:shd w:val="clear" w:color="auto" w:fill="FFFFFF"/>
          </w:tcPr>
          <w:p w:rsidR="008C5E8F" w:rsidRDefault="008C5E8F">
            <w:pPr>
              <w:shd w:val="clear" w:color="auto" w:fill="FFFFFF"/>
              <w:snapToGrid w:val="0"/>
              <w:jc w:val="righ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2004" w:type="dxa"/>
            <w:gridSpan w:val="2"/>
            <w:shd w:val="clear" w:color="auto" w:fill="FFFFFF"/>
          </w:tcPr>
          <w:p w:rsidR="008C5E8F" w:rsidRDefault="000234C4">
            <w:pPr>
              <w:shd w:val="clear" w:color="auto" w:fill="FFFFFF"/>
              <w:autoSpaceDE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Бруто</w:t>
            </w:r>
          </w:p>
        </w:tc>
        <w:tc>
          <w:tcPr>
            <w:tcW w:w="2112" w:type="dxa"/>
            <w:gridSpan w:val="2"/>
            <w:shd w:val="clear" w:color="auto" w:fill="FFFFFF"/>
          </w:tcPr>
          <w:p w:rsidR="008C5E8F" w:rsidRDefault="000234C4">
            <w:pPr>
              <w:shd w:val="clear" w:color="auto" w:fill="FFFFFF"/>
              <w:autoSpaceDE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Исправка на вредност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Нето</w:t>
            </w:r>
          </w:p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(6-7)</w:t>
            </w:r>
          </w:p>
        </w:tc>
      </w:tr>
      <w:tr w:rsidR="008C5E8F">
        <w:trPr>
          <w:trHeight w:hRule="exact" w:val="263"/>
        </w:trPr>
        <w:tc>
          <w:tcPr>
            <w:tcW w:w="550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ind w:left="91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1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2</w:t>
            </w:r>
          </w:p>
        </w:tc>
        <w:tc>
          <w:tcPr>
            <w:tcW w:w="4677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3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4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5</w:t>
            </w:r>
          </w:p>
        </w:tc>
        <w:tc>
          <w:tcPr>
            <w:tcW w:w="2004" w:type="dxa"/>
            <w:gridSpan w:val="2"/>
            <w:shd w:val="clear" w:color="auto" w:fill="FFFFFF"/>
          </w:tcPr>
          <w:p w:rsidR="008C5E8F" w:rsidRDefault="000234C4">
            <w:pPr>
              <w:shd w:val="clear" w:color="auto" w:fill="FFFFFF"/>
              <w:autoSpaceDE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6</w:t>
            </w:r>
          </w:p>
        </w:tc>
        <w:tc>
          <w:tcPr>
            <w:tcW w:w="2112" w:type="dxa"/>
            <w:gridSpan w:val="2"/>
            <w:shd w:val="clear" w:color="auto" w:fill="FFFFFF"/>
          </w:tcPr>
          <w:p w:rsidR="008C5E8F" w:rsidRDefault="000234C4">
            <w:pPr>
              <w:shd w:val="clear" w:color="auto" w:fill="FFFFFF"/>
              <w:autoSpaceDE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7</w:t>
            </w:r>
          </w:p>
        </w:tc>
        <w:tc>
          <w:tcPr>
            <w:tcW w:w="1701" w:type="dxa"/>
            <w:gridSpan w:val="2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autoSpaceDE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8</w:t>
            </w:r>
          </w:p>
        </w:tc>
      </w:tr>
      <w:tr w:rsidR="008C5E8F">
        <w:trPr>
          <w:trHeight w:hRule="exact" w:val="493"/>
        </w:trPr>
        <w:tc>
          <w:tcPr>
            <w:tcW w:w="550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33.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32</w:t>
            </w: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Резервни делови</w:t>
            </w:r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149</w:t>
            </w:r>
          </w:p>
        </w:tc>
        <w:tc>
          <w:tcPr>
            <w:tcW w:w="1559" w:type="dxa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004" w:type="dxa"/>
            <w:gridSpan w:val="2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127" w:type="dxa"/>
            <w:gridSpan w:val="3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686" w:type="dxa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 w:rsidR="008C5E8F">
        <w:trPr>
          <w:trHeight w:hRule="exact" w:val="493"/>
        </w:trPr>
        <w:tc>
          <w:tcPr>
            <w:tcW w:w="550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34.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36</w:t>
            </w: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Ситен инвентар</w:t>
            </w:r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150</w:t>
            </w:r>
          </w:p>
        </w:tc>
        <w:tc>
          <w:tcPr>
            <w:tcW w:w="1559" w:type="dxa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004" w:type="dxa"/>
            <w:gridSpan w:val="2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127" w:type="dxa"/>
            <w:gridSpan w:val="3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686" w:type="dxa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 w:rsidR="008C5E8F">
        <w:trPr>
          <w:trHeight w:hRule="exact" w:val="493"/>
        </w:trPr>
        <w:tc>
          <w:tcPr>
            <w:tcW w:w="550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  <w:t>35.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60</w:t>
            </w: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Производство</w:t>
            </w:r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151</w:t>
            </w:r>
          </w:p>
        </w:tc>
        <w:tc>
          <w:tcPr>
            <w:tcW w:w="1559" w:type="dxa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004" w:type="dxa"/>
            <w:gridSpan w:val="2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127" w:type="dxa"/>
            <w:gridSpan w:val="3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686" w:type="dxa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 w:rsidR="008C5E8F">
        <w:trPr>
          <w:trHeight w:hRule="exact" w:val="493"/>
        </w:trPr>
        <w:tc>
          <w:tcPr>
            <w:tcW w:w="550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36.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63</w:t>
            </w: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Готови производи</w:t>
            </w:r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152</w:t>
            </w:r>
          </w:p>
        </w:tc>
        <w:tc>
          <w:tcPr>
            <w:tcW w:w="1559" w:type="dxa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004" w:type="dxa"/>
            <w:gridSpan w:val="2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127" w:type="dxa"/>
            <w:gridSpan w:val="3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686" w:type="dxa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 w:rsidR="008C5E8F">
        <w:trPr>
          <w:trHeight w:hRule="exact" w:val="493"/>
        </w:trPr>
        <w:tc>
          <w:tcPr>
            <w:tcW w:w="550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37.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65,66 и 67</w:t>
            </w: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Стоки, аванси, депозити и кауции</w:t>
            </w:r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153</w:t>
            </w:r>
          </w:p>
        </w:tc>
        <w:tc>
          <w:tcPr>
            <w:tcW w:w="1559" w:type="dxa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004" w:type="dxa"/>
            <w:gridSpan w:val="2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127" w:type="dxa"/>
            <w:gridSpan w:val="3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686" w:type="dxa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 w:rsidR="008C5E8F">
        <w:trPr>
          <w:trHeight w:hRule="exact" w:val="578"/>
        </w:trPr>
        <w:tc>
          <w:tcPr>
            <w:tcW w:w="550" w:type="dxa"/>
            <w:shd w:val="clear" w:color="auto" w:fill="FFFFFF"/>
            <w:vAlign w:val="center"/>
          </w:tcPr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Г) НЕПОКРИЕНИ РАСХОДИ И ДРУГИ ДОЛГОРОЧНИ КРЕДИТИ И ЗАЕМИ</w:t>
            </w:r>
            <w:r>
              <w:rPr>
                <w:rFonts w:ascii="StobiSans" w:hAnsi="StobiSans"/>
                <w:b/>
                <w:lang w:val="mk-MK"/>
              </w:rPr>
              <w:t xml:space="preserve"> </w:t>
            </w:r>
            <w:r>
              <w:rPr>
                <w:rFonts w:ascii="StobiSans" w:hAnsi="StobiSans"/>
                <w:b/>
              </w:rPr>
              <w:t>(155 до 157)</w:t>
            </w:r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154</w:t>
            </w:r>
          </w:p>
        </w:tc>
        <w:tc>
          <w:tcPr>
            <w:tcW w:w="1559" w:type="dxa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004" w:type="dxa"/>
            <w:gridSpan w:val="2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127" w:type="dxa"/>
            <w:gridSpan w:val="3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686" w:type="dxa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 w:rsidR="008C5E8F">
        <w:trPr>
          <w:trHeight w:hRule="exact" w:val="493"/>
        </w:trPr>
        <w:tc>
          <w:tcPr>
            <w:tcW w:w="550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38.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090</w:t>
            </w: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Непокриени расходи од поранешни години</w:t>
            </w:r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155</w:t>
            </w:r>
          </w:p>
        </w:tc>
        <w:tc>
          <w:tcPr>
            <w:tcW w:w="1559" w:type="dxa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004" w:type="dxa"/>
            <w:gridSpan w:val="2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127" w:type="dxa"/>
            <w:gridSpan w:val="3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686" w:type="dxa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 w:rsidR="008C5E8F">
        <w:trPr>
          <w:trHeight w:hRule="exact" w:val="493"/>
        </w:trPr>
        <w:tc>
          <w:tcPr>
            <w:tcW w:w="550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39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092</w:t>
            </w: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 xml:space="preserve">Непокриени расходи </w:t>
            </w:r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156</w:t>
            </w:r>
          </w:p>
        </w:tc>
        <w:tc>
          <w:tcPr>
            <w:tcW w:w="1559" w:type="dxa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004" w:type="dxa"/>
            <w:gridSpan w:val="2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127" w:type="dxa"/>
            <w:gridSpan w:val="3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686" w:type="dxa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 w:rsidR="008C5E8F">
        <w:trPr>
          <w:trHeight w:hRule="exact" w:val="493"/>
        </w:trPr>
        <w:tc>
          <w:tcPr>
            <w:tcW w:w="550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40.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095</w:t>
            </w: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Примени долгорочни кредити и заеми</w:t>
            </w:r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157</w:t>
            </w:r>
          </w:p>
        </w:tc>
        <w:tc>
          <w:tcPr>
            <w:tcW w:w="1559" w:type="dxa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004" w:type="dxa"/>
            <w:gridSpan w:val="2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127" w:type="dxa"/>
            <w:gridSpan w:val="3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686" w:type="dxa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 w:rsidR="008C5E8F">
        <w:trPr>
          <w:trHeight w:hRule="exact" w:val="493"/>
        </w:trPr>
        <w:tc>
          <w:tcPr>
            <w:tcW w:w="550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41.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08</w:t>
            </w: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III. ДРУГИ СРЕДСТВА</w:t>
            </w:r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158</w:t>
            </w:r>
          </w:p>
        </w:tc>
        <w:tc>
          <w:tcPr>
            <w:tcW w:w="1559" w:type="dxa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004" w:type="dxa"/>
            <w:gridSpan w:val="2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127" w:type="dxa"/>
            <w:gridSpan w:val="3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686" w:type="dxa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 w:rsidR="008C5E8F">
        <w:trPr>
          <w:trHeight w:hRule="exact" w:val="493"/>
        </w:trPr>
        <w:tc>
          <w:tcPr>
            <w:tcW w:w="550" w:type="dxa"/>
            <w:shd w:val="clear" w:color="auto" w:fill="FFFFFF"/>
            <w:vAlign w:val="center"/>
          </w:tcPr>
          <w:p w:rsidR="008C5E8F" w:rsidRDefault="008C5E8F">
            <w:pPr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ВКУПНА АКТИВА (111+124+147+154+158)</w:t>
            </w:r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159</w:t>
            </w:r>
          </w:p>
        </w:tc>
        <w:tc>
          <w:tcPr>
            <w:tcW w:w="1559" w:type="dxa"/>
            <w:vAlign w:val="center"/>
          </w:tcPr>
          <w:p w:rsidR="008C5E8F" w:rsidRDefault="008C5E8F"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  <w:tc>
          <w:tcPr>
            <w:tcW w:w="2004" w:type="dxa"/>
            <w:gridSpan w:val="2"/>
            <w:vAlign w:val="center"/>
          </w:tcPr>
          <w:p w:rsidR="008C5E8F" w:rsidRDefault="008C5E8F"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  <w:tc>
          <w:tcPr>
            <w:tcW w:w="2127" w:type="dxa"/>
            <w:gridSpan w:val="3"/>
            <w:vAlign w:val="center"/>
          </w:tcPr>
          <w:p w:rsidR="008C5E8F" w:rsidRDefault="008C5E8F"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  <w:tc>
          <w:tcPr>
            <w:tcW w:w="1686" w:type="dxa"/>
            <w:vAlign w:val="center"/>
          </w:tcPr>
          <w:p w:rsidR="008C5E8F" w:rsidRDefault="008C5E8F"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</w:tr>
      <w:tr w:rsidR="008C5E8F">
        <w:trPr>
          <w:trHeight w:hRule="exact" w:val="493"/>
        </w:trPr>
        <w:tc>
          <w:tcPr>
            <w:tcW w:w="550" w:type="dxa"/>
            <w:tcBorders>
              <w:bottom w:val="single" w:sz="8" w:space="0" w:color="000000"/>
            </w:tcBorders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42.</w:t>
            </w:r>
          </w:p>
        </w:tc>
        <w:tc>
          <w:tcPr>
            <w:tcW w:w="1134" w:type="dxa"/>
            <w:tcBorders>
              <w:bottom w:val="single" w:sz="8" w:space="0" w:color="000000"/>
            </w:tcBorders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990 до 994</w:t>
            </w:r>
          </w:p>
        </w:tc>
        <w:tc>
          <w:tcPr>
            <w:tcW w:w="4677" w:type="dxa"/>
            <w:tcBorders>
              <w:bottom w:val="single" w:sz="8" w:space="0" w:color="000000"/>
            </w:tcBorders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ВОНБИЛАНСНА ЕВИДЕНЦИЈА-АКТИВА</w:t>
            </w:r>
          </w:p>
        </w:tc>
        <w:tc>
          <w:tcPr>
            <w:tcW w:w="851" w:type="dxa"/>
            <w:tcBorders>
              <w:bottom w:val="single" w:sz="8" w:space="0" w:color="000000"/>
            </w:tcBorders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160</w:t>
            </w:r>
          </w:p>
        </w:tc>
        <w:tc>
          <w:tcPr>
            <w:tcW w:w="1559" w:type="dxa"/>
            <w:tcBorders>
              <w:bottom w:val="single" w:sz="8" w:space="0" w:color="000000"/>
            </w:tcBorders>
            <w:vAlign w:val="center"/>
          </w:tcPr>
          <w:p w:rsidR="008C5E8F" w:rsidRDefault="008C5E8F"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  <w:tc>
          <w:tcPr>
            <w:tcW w:w="2004" w:type="dxa"/>
            <w:gridSpan w:val="2"/>
            <w:tcBorders>
              <w:bottom w:val="single" w:sz="8" w:space="0" w:color="000000"/>
            </w:tcBorders>
            <w:vAlign w:val="center"/>
          </w:tcPr>
          <w:p w:rsidR="008C5E8F" w:rsidRDefault="008C5E8F"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  <w:tc>
          <w:tcPr>
            <w:tcW w:w="2127" w:type="dxa"/>
            <w:gridSpan w:val="3"/>
            <w:tcBorders>
              <w:bottom w:val="single" w:sz="8" w:space="0" w:color="000000"/>
            </w:tcBorders>
            <w:vAlign w:val="center"/>
          </w:tcPr>
          <w:p w:rsidR="008C5E8F" w:rsidRDefault="008C5E8F"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  <w:tc>
          <w:tcPr>
            <w:tcW w:w="1686" w:type="dxa"/>
            <w:tcBorders>
              <w:bottom w:val="single" w:sz="8" w:space="0" w:color="000000"/>
            </w:tcBorders>
            <w:vAlign w:val="center"/>
          </w:tcPr>
          <w:p w:rsidR="008C5E8F" w:rsidRDefault="008C5E8F"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</w:tr>
      <w:tr w:rsidR="008C5E8F">
        <w:trPr>
          <w:cantSplit/>
          <w:trHeight w:hRule="exact" w:val="439"/>
        </w:trPr>
        <w:tc>
          <w:tcPr>
            <w:tcW w:w="550" w:type="dxa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4677" w:type="dxa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C5E8F" w:rsidRDefault="008C5E8F">
            <w:pPr>
              <w:shd w:val="clear" w:color="auto" w:fill="FFFFFF"/>
              <w:snapToGrid w:val="0"/>
              <w:ind w:left="1066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C5E8F" w:rsidRDefault="008C5E8F">
            <w:pPr>
              <w:shd w:val="clear" w:color="auto" w:fill="FFFFFF"/>
              <w:snapToGrid w:val="0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7376" w:type="dxa"/>
            <w:gridSpan w:val="7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C5E8F" w:rsidRDefault="008C5E8F">
            <w:pPr>
              <w:widowControl/>
              <w:suppressAutoHyphens w:val="0"/>
              <w:autoSpaceDE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</w:p>
        </w:tc>
      </w:tr>
      <w:tr w:rsidR="008C5E8F">
        <w:trPr>
          <w:cantSplit/>
          <w:trHeight w:hRule="exact" w:val="439"/>
        </w:trPr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C5E8F" w:rsidRDefault="008C5E8F">
            <w:pPr>
              <w:shd w:val="clear" w:color="auto" w:fill="FFFFFF"/>
              <w:snapToGrid w:val="0"/>
              <w:ind w:left="1066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C5E8F" w:rsidRDefault="008C5E8F">
            <w:pPr>
              <w:shd w:val="clear" w:color="auto" w:fill="FFFFFF"/>
              <w:snapToGrid w:val="0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737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C5E8F" w:rsidRDefault="008C5E8F">
            <w:pPr>
              <w:widowControl/>
              <w:suppressAutoHyphens w:val="0"/>
              <w:autoSpaceDE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</w:p>
        </w:tc>
      </w:tr>
      <w:tr w:rsidR="008C5E8F">
        <w:trPr>
          <w:cantSplit/>
          <w:trHeight w:hRule="exact" w:val="439"/>
        </w:trPr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C5E8F" w:rsidRDefault="008C5E8F">
            <w:pPr>
              <w:shd w:val="clear" w:color="auto" w:fill="FFFFFF"/>
              <w:snapToGrid w:val="0"/>
              <w:ind w:left="1066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C5E8F" w:rsidRDefault="008C5E8F">
            <w:pPr>
              <w:shd w:val="clear" w:color="auto" w:fill="FFFFFF"/>
              <w:snapToGrid w:val="0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737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C5E8F" w:rsidRDefault="008C5E8F">
            <w:pPr>
              <w:widowControl/>
              <w:suppressAutoHyphens w:val="0"/>
              <w:autoSpaceDE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</w:p>
        </w:tc>
      </w:tr>
      <w:tr w:rsidR="008C5E8F">
        <w:trPr>
          <w:cantSplit/>
          <w:trHeight w:hRule="exact" w:val="439"/>
        </w:trPr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C5E8F" w:rsidRDefault="008C5E8F">
            <w:pPr>
              <w:shd w:val="clear" w:color="auto" w:fill="FFFFFF"/>
              <w:snapToGrid w:val="0"/>
              <w:ind w:left="1066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C5E8F" w:rsidRDefault="008C5E8F">
            <w:pPr>
              <w:shd w:val="clear" w:color="auto" w:fill="FFFFFF"/>
              <w:snapToGrid w:val="0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737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C5E8F" w:rsidRDefault="008C5E8F">
            <w:pPr>
              <w:widowControl/>
              <w:suppressAutoHyphens w:val="0"/>
              <w:autoSpaceDE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</w:p>
        </w:tc>
      </w:tr>
      <w:tr w:rsidR="008C5E8F">
        <w:trPr>
          <w:cantSplit/>
          <w:trHeight w:hRule="exact" w:val="439"/>
        </w:trPr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C5E8F" w:rsidRDefault="008C5E8F">
            <w:pPr>
              <w:shd w:val="clear" w:color="auto" w:fill="FFFFFF"/>
              <w:snapToGrid w:val="0"/>
              <w:ind w:left="1066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C5E8F" w:rsidRDefault="008C5E8F">
            <w:pPr>
              <w:shd w:val="clear" w:color="auto" w:fill="FFFFFF"/>
              <w:snapToGrid w:val="0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737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C5E8F" w:rsidRDefault="008C5E8F">
            <w:pPr>
              <w:widowControl/>
              <w:suppressAutoHyphens w:val="0"/>
              <w:autoSpaceDE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</w:p>
        </w:tc>
      </w:tr>
      <w:tr w:rsidR="008C5E8F">
        <w:trPr>
          <w:gridAfter w:val="3"/>
          <w:wAfter w:w="3691" w:type="dxa"/>
          <w:cantSplit/>
          <w:trHeight w:val="399"/>
        </w:trPr>
        <w:tc>
          <w:tcPr>
            <w:tcW w:w="550" w:type="dxa"/>
            <w:vMerge w:val="restart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b/>
                <w:iCs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b/>
                <w:iCs/>
                <w:color w:val="000000"/>
                <w:sz w:val="22"/>
                <w:szCs w:val="22"/>
                <w:lang w:val="mk-MK"/>
              </w:rPr>
              <w:lastRenderedPageBreak/>
              <w:t>Ред.    бр.</w:t>
            </w:r>
          </w:p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b/>
                <w:iCs/>
                <w:color w:val="000000"/>
                <w:sz w:val="22"/>
                <w:szCs w:val="22"/>
                <w:lang w:val="mk-MK"/>
              </w:rPr>
            </w:pPr>
          </w:p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b/>
                <w:color w:val="000000"/>
                <w:sz w:val="22"/>
                <w:szCs w:val="22"/>
                <w:lang w:val="mk-MK"/>
              </w:rPr>
            </w:pPr>
          </w:p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b/>
                <w:color w:val="000000"/>
                <w:sz w:val="22"/>
                <w:szCs w:val="22"/>
                <w:lang w:val="mk-MK"/>
              </w:rPr>
            </w:pPr>
          </w:p>
          <w:p w:rsidR="008C5E8F" w:rsidRDefault="008C5E8F">
            <w:pPr>
              <w:shd w:val="clear" w:color="auto" w:fill="FFFFFF"/>
              <w:jc w:val="center"/>
              <w:rPr>
                <w:rFonts w:ascii="Arial Narrow" w:eastAsia="MAC C Swiss" w:hAnsi="Arial Narrow" w:cs="MAC C Swiss"/>
                <w:b/>
                <w:sz w:val="22"/>
                <w:szCs w:val="22"/>
                <w:lang w:val="mk-MK"/>
              </w:rPr>
            </w:pPr>
          </w:p>
        </w:tc>
        <w:tc>
          <w:tcPr>
            <w:tcW w:w="1134" w:type="dxa"/>
            <w:vMerge w:val="restart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jc w:val="center"/>
              <w:rPr>
                <w:rFonts w:ascii="Arial Narrow" w:eastAsia="MAC C Swiss" w:hAnsi="Arial Narrow" w:cs="MAC C Swiss"/>
                <w:b/>
                <w:iCs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b/>
                <w:iCs/>
                <w:color w:val="000000"/>
                <w:sz w:val="22"/>
                <w:szCs w:val="22"/>
                <w:lang w:val="mk-MK"/>
              </w:rPr>
              <w:t>Група на  сметки или сметка</w:t>
            </w:r>
          </w:p>
        </w:tc>
        <w:tc>
          <w:tcPr>
            <w:tcW w:w="4677" w:type="dxa"/>
            <w:vMerge w:val="restart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ind w:left="1066"/>
              <w:jc w:val="center"/>
              <w:rPr>
                <w:rFonts w:ascii="Arial Narrow" w:eastAsia="MAC C Swiss" w:hAnsi="Arial Narrow" w:cs="MAC C Swiss"/>
                <w:b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b/>
                <w:color w:val="000000"/>
                <w:sz w:val="22"/>
                <w:szCs w:val="22"/>
                <w:lang w:val="mk-MK"/>
              </w:rPr>
              <w:t>П О З И Ц И Ј А</w:t>
            </w:r>
          </w:p>
        </w:tc>
        <w:tc>
          <w:tcPr>
            <w:tcW w:w="851" w:type="dxa"/>
            <w:vMerge w:val="restart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b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b/>
                <w:color w:val="000000"/>
                <w:sz w:val="22"/>
                <w:szCs w:val="22"/>
                <w:lang w:val="mk-MK"/>
              </w:rPr>
              <w:t>Ознака</w:t>
            </w:r>
          </w:p>
          <w:p w:rsidR="008C5E8F" w:rsidRDefault="000234C4">
            <w:pPr>
              <w:shd w:val="clear" w:color="auto" w:fill="FFFFFF"/>
              <w:jc w:val="center"/>
              <w:rPr>
                <w:rFonts w:ascii="Arial Narrow" w:eastAsia="MAC C Swiss" w:hAnsi="Arial Narrow" w:cs="MAC C Swiss"/>
                <w:b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b/>
                <w:color w:val="000000"/>
                <w:sz w:val="22"/>
                <w:szCs w:val="22"/>
                <w:lang w:val="mk-MK"/>
              </w:rPr>
              <w:t>на АОП</w:t>
            </w:r>
          </w:p>
        </w:tc>
        <w:tc>
          <w:tcPr>
            <w:tcW w:w="3685" w:type="dxa"/>
            <w:gridSpan w:val="4"/>
            <w:shd w:val="clear" w:color="auto" w:fill="auto"/>
          </w:tcPr>
          <w:p w:rsidR="008C5E8F" w:rsidRDefault="000234C4">
            <w:pPr>
              <w:widowControl/>
              <w:suppressAutoHyphens w:val="0"/>
              <w:autoSpaceDE/>
              <w:jc w:val="center"/>
              <w:rPr>
                <w:rFonts w:ascii="Arial Narrow" w:hAnsi="Arial Narrow"/>
                <w:b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b/>
                <w:color w:val="000000"/>
                <w:sz w:val="22"/>
                <w:szCs w:val="22"/>
                <w:lang w:val="mk-MK"/>
              </w:rPr>
              <w:t>И   з   н</w:t>
            </w:r>
            <w:r>
              <w:rPr>
                <w:rFonts w:ascii="Arial Narrow" w:eastAsia="MAC C Swiss" w:hAnsi="Arial Narrow" w:cs="MAC C Swiss"/>
                <w:b/>
                <w:sz w:val="22"/>
                <w:szCs w:val="22"/>
                <w:lang w:val="mk-MK"/>
              </w:rPr>
              <w:t xml:space="preserve"> </w:t>
            </w:r>
            <w:r>
              <w:rPr>
                <w:rFonts w:ascii="Arial Narrow" w:eastAsia="MAC C Swiss" w:hAnsi="Arial Narrow" w:cs="MAC C Swiss"/>
                <w:b/>
                <w:color w:val="000000"/>
                <w:sz w:val="22"/>
                <w:szCs w:val="22"/>
                <w:lang w:val="mk-MK"/>
              </w:rPr>
              <w:t>о   с</w:t>
            </w:r>
          </w:p>
        </w:tc>
      </w:tr>
      <w:tr w:rsidR="008C5E8F">
        <w:trPr>
          <w:gridAfter w:val="3"/>
          <w:wAfter w:w="3691" w:type="dxa"/>
          <w:cantSplit/>
          <w:trHeight w:val="971"/>
        </w:trPr>
        <w:tc>
          <w:tcPr>
            <w:tcW w:w="550" w:type="dxa"/>
            <w:vMerge/>
            <w:shd w:val="clear" w:color="auto" w:fill="FFFFFF"/>
            <w:vAlign w:val="center"/>
          </w:tcPr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b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134" w:type="dxa"/>
            <w:vMerge/>
            <w:shd w:val="clear" w:color="auto" w:fill="FFFFFF"/>
            <w:vAlign w:val="center"/>
          </w:tcPr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b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4677" w:type="dxa"/>
            <w:vMerge/>
            <w:shd w:val="clear" w:color="auto" w:fill="FFFFFF"/>
            <w:vAlign w:val="center"/>
          </w:tcPr>
          <w:p w:rsidR="008C5E8F" w:rsidRDefault="008C5E8F">
            <w:pPr>
              <w:shd w:val="clear" w:color="auto" w:fill="FFFFFF"/>
              <w:snapToGrid w:val="0"/>
              <w:ind w:left="1066"/>
              <w:jc w:val="center"/>
              <w:rPr>
                <w:rFonts w:ascii="Arial Narrow" w:eastAsia="MAC C Swiss" w:hAnsi="Arial Narrow" w:cs="MAC C Swiss"/>
                <w:b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851" w:type="dxa"/>
            <w:vMerge/>
            <w:shd w:val="clear" w:color="auto" w:fill="FFFFFF"/>
            <w:vAlign w:val="center"/>
          </w:tcPr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b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8C5E8F" w:rsidRDefault="000234C4">
            <w:pPr>
              <w:widowControl/>
              <w:suppressAutoHyphens w:val="0"/>
              <w:autoSpaceDE/>
              <w:jc w:val="center"/>
              <w:rPr>
                <w:rFonts w:ascii="Arial Narrow" w:hAnsi="Arial Narrow"/>
                <w:b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val="mk-MK"/>
              </w:rPr>
              <w:t>Претходна година     (почетна состојба) (тековна година)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8C5E8F" w:rsidRDefault="000234C4">
            <w:pPr>
              <w:widowControl/>
              <w:suppressAutoHyphens w:val="0"/>
              <w:autoSpaceDE/>
              <w:jc w:val="center"/>
              <w:rPr>
                <w:rFonts w:ascii="Arial Narrow" w:hAnsi="Arial Narrow"/>
                <w:b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val="mk-MK"/>
              </w:rPr>
              <w:t>Износ на денот на билансирање</w:t>
            </w:r>
          </w:p>
        </w:tc>
      </w:tr>
      <w:tr w:rsidR="008C5E8F">
        <w:trPr>
          <w:gridAfter w:val="3"/>
          <w:wAfter w:w="3691" w:type="dxa"/>
          <w:trHeight w:hRule="exact" w:val="263"/>
        </w:trPr>
        <w:tc>
          <w:tcPr>
            <w:tcW w:w="550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ind w:left="91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1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2</w:t>
            </w:r>
          </w:p>
        </w:tc>
        <w:tc>
          <w:tcPr>
            <w:tcW w:w="4677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3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4</w:t>
            </w:r>
          </w:p>
        </w:tc>
        <w:tc>
          <w:tcPr>
            <w:tcW w:w="1843" w:type="dxa"/>
            <w:gridSpan w:val="2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5</w:t>
            </w:r>
          </w:p>
        </w:tc>
        <w:tc>
          <w:tcPr>
            <w:tcW w:w="1842" w:type="dxa"/>
            <w:gridSpan w:val="2"/>
            <w:shd w:val="clear" w:color="auto" w:fill="FFFFFF"/>
          </w:tcPr>
          <w:p w:rsidR="008C5E8F" w:rsidRDefault="000234C4">
            <w:pPr>
              <w:shd w:val="clear" w:color="auto" w:fill="FFFFFF"/>
              <w:autoSpaceDE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6</w:t>
            </w:r>
          </w:p>
        </w:tc>
      </w:tr>
      <w:tr w:rsidR="008C5E8F">
        <w:trPr>
          <w:gridAfter w:val="3"/>
          <w:wAfter w:w="3691" w:type="dxa"/>
          <w:trHeight w:hRule="exact" w:val="657"/>
        </w:trPr>
        <w:tc>
          <w:tcPr>
            <w:tcW w:w="550" w:type="dxa"/>
            <w:shd w:val="clear" w:color="auto" w:fill="FFFFFF"/>
            <w:vAlign w:val="center"/>
          </w:tcPr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</w:p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</w:p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I. ПАСИВА:  ИЗВОРИ НА КАПИТАЛНИ СРЕДСТВА (162+163)</w:t>
            </w:r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161</w:t>
            </w:r>
          </w:p>
        </w:tc>
        <w:tc>
          <w:tcPr>
            <w:tcW w:w="1843" w:type="dxa"/>
            <w:gridSpan w:val="2"/>
            <w:vAlign w:val="center"/>
          </w:tcPr>
          <w:p w:rsidR="008C5E8F" w:rsidRDefault="008C5E8F"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8C5E8F" w:rsidRDefault="008C5E8F"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</w:tr>
      <w:tr w:rsidR="008C5E8F">
        <w:trPr>
          <w:gridAfter w:val="3"/>
          <w:wAfter w:w="3691" w:type="dxa"/>
          <w:trHeight w:hRule="exact" w:val="493"/>
        </w:trPr>
        <w:tc>
          <w:tcPr>
            <w:tcW w:w="550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bookmarkStart w:id="1" w:name="SwXTextPosition7998"/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43.</w:t>
            </w:r>
            <w:bookmarkEnd w:id="1"/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900</w:t>
            </w: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Државен -јавен капитал</w:t>
            </w:r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162</w:t>
            </w:r>
          </w:p>
        </w:tc>
        <w:tc>
          <w:tcPr>
            <w:tcW w:w="1843" w:type="dxa"/>
            <w:gridSpan w:val="2"/>
            <w:vAlign w:val="center"/>
          </w:tcPr>
          <w:p w:rsidR="008C5E8F" w:rsidRDefault="008C5E8F"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8C5E8F" w:rsidRDefault="008C5E8F"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</w:tr>
      <w:tr w:rsidR="008C5E8F">
        <w:trPr>
          <w:gridAfter w:val="3"/>
          <w:wAfter w:w="3691" w:type="dxa"/>
          <w:trHeight w:hRule="exact" w:val="927"/>
        </w:trPr>
        <w:tc>
          <w:tcPr>
            <w:tcW w:w="550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44.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901</w:t>
            </w: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Останат капитал(залихи на материјали, резервни делови, ситен инвентар и хартии од вредност</w:t>
            </w:r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163</w:t>
            </w:r>
          </w:p>
        </w:tc>
        <w:tc>
          <w:tcPr>
            <w:tcW w:w="1843" w:type="dxa"/>
            <w:gridSpan w:val="2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842" w:type="dxa"/>
            <w:gridSpan w:val="2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 w:rsidR="008C5E8F">
        <w:trPr>
          <w:gridAfter w:val="3"/>
          <w:wAfter w:w="3691" w:type="dxa"/>
          <w:trHeight w:hRule="exact" w:val="493"/>
        </w:trPr>
        <w:tc>
          <w:tcPr>
            <w:tcW w:w="550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45.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91</w:t>
            </w: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II Ревалоризациона резерва</w:t>
            </w:r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164</w:t>
            </w:r>
          </w:p>
        </w:tc>
        <w:tc>
          <w:tcPr>
            <w:tcW w:w="1843" w:type="dxa"/>
            <w:gridSpan w:val="2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842" w:type="dxa"/>
            <w:gridSpan w:val="2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 w:rsidR="008C5E8F">
        <w:trPr>
          <w:gridAfter w:val="3"/>
          <w:wAfter w:w="3691" w:type="dxa"/>
          <w:trHeight w:hRule="exact" w:val="493"/>
        </w:trPr>
        <w:tc>
          <w:tcPr>
            <w:tcW w:w="550" w:type="dxa"/>
            <w:shd w:val="clear" w:color="auto" w:fill="FFFFFF"/>
            <w:vAlign w:val="center"/>
          </w:tcPr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III. ДОЛГОРОЧНИ ОБВРСКИ (166 до 172)</w:t>
            </w:r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165</w:t>
            </w:r>
          </w:p>
        </w:tc>
        <w:tc>
          <w:tcPr>
            <w:tcW w:w="1843" w:type="dxa"/>
            <w:gridSpan w:val="2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842" w:type="dxa"/>
            <w:gridSpan w:val="2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 w:rsidR="008C5E8F">
        <w:trPr>
          <w:gridAfter w:val="3"/>
          <w:wAfter w:w="3691" w:type="dxa"/>
          <w:trHeight w:hRule="exact" w:val="493"/>
        </w:trPr>
        <w:tc>
          <w:tcPr>
            <w:tcW w:w="550" w:type="dxa"/>
            <w:shd w:val="clear" w:color="auto" w:fill="FFFFFF"/>
            <w:vAlign w:val="center"/>
          </w:tcPr>
          <w:p w:rsidR="008C5E8F" w:rsidRDefault="000234C4">
            <w:pPr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46.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920</w:t>
            </w: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Обврски по долгорочни кредити</w:t>
            </w:r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166</w:t>
            </w:r>
          </w:p>
        </w:tc>
        <w:tc>
          <w:tcPr>
            <w:tcW w:w="1843" w:type="dxa"/>
            <w:gridSpan w:val="2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842" w:type="dxa"/>
            <w:gridSpan w:val="2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 w:rsidR="008C5E8F">
        <w:trPr>
          <w:gridAfter w:val="3"/>
          <w:wAfter w:w="3691" w:type="dxa"/>
          <w:trHeight w:hRule="exact" w:val="493"/>
        </w:trPr>
        <w:tc>
          <w:tcPr>
            <w:tcW w:w="550" w:type="dxa"/>
            <w:shd w:val="clear" w:color="auto" w:fill="FFFFFF"/>
            <w:vAlign w:val="center"/>
          </w:tcPr>
          <w:p w:rsidR="008C5E8F" w:rsidRDefault="000234C4">
            <w:pPr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47.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922</w:t>
            </w: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Вложувања од странски лица</w:t>
            </w:r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167</w:t>
            </w:r>
          </w:p>
        </w:tc>
        <w:tc>
          <w:tcPr>
            <w:tcW w:w="1843" w:type="dxa"/>
            <w:gridSpan w:val="2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842" w:type="dxa"/>
            <w:gridSpan w:val="2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 w:rsidR="008C5E8F">
        <w:trPr>
          <w:gridAfter w:val="3"/>
          <w:wAfter w:w="3691" w:type="dxa"/>
          <w:trHeight w:hRule="exact" w:val="493"/>
        </w:trPr>
        <w:tc>
          <w:tcPr>
            <w:tcW w:w="550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48.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923</w:t>
            </w: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Кредити од банки во земјата</w:t>
            </w:r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168</w:t>
            </w:r>
          </w:p>
        </w:tc>
        <w:tc>
          <w:tcPr>
            <w:tcW w:w="1843" w:type="dxa"/>
            <w:gridSpan w:val="2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842" w:type="dxa"/>
            <w:gridSpan w:val="2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 w:rsidR="008C5E8F">
        <w:trPr>
          <w:gridAfter w:val="3"/>
          <w:wAfter w:w="3691" w:type="dxa"/>
          <w:trHeight w:hRule="exact" w:val="493"/>
        </w:trPr>
        <w:tc>
          <w:tcPr>
            <w:tcW w:w="550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49.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924</w:t>
            </w: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Други кредити во земјата</w:t>
            </w:r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169</w:t>
            </w:r>
          </w:p>
        </w:tc>
        <w:tc>
          <w:tcPr>
            <w:tcW w:w="1843" w:type="dxa"/>
            <w:gridSpan w:val="2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842" w:type="dxa"/>
            <w:gridSpan w:val="2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 w:rsidR="008C5E8F">
        <w:trPr>
          <w:gridAfter w:val="3"/>
          <w:wAfter w:w="3691" w:type="dxa"/>
          <w:trHeight w:hRule="exact" w:val="493"/>
        </w:trPr>
        <w:tc>
          <w:tcPr>
            <w:tcW w:w="550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50.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925</w:t>
            </w: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Кредити од странство</w:t>
            </w:r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170</w:t>
            </w:r>
          </w:p>
        </w:tc>
        <w:tc>
          <w:tcPr>
            <w:tcW w:w="1843" w:type="dxa"/>
            <w:gridSpan w:val="2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842" w:type="dxa"/>
            <w:gridSpan w:val="2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 w:rsidR="008C5E8F">
        <w:trPr>
          <w:gridAfter w:val="3"/>
          <w:wAfter w:w="3691" w:type="dxa"/>
          <w:trHeight w:hRule="exact" w:val="643"/>
        </w:trPr>
        <w:tc>
          <w:tcPr>
            <w:tcW w:w="550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51.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927</w:t>
            </w: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Долгорочни обврски за примени депозити и кауции</w:t>
            </w:r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171</w:t>
            </w:r>
          </w:p>
        </w:tc>
        <w:tc>
          <w:tcPr>
            <w:tcW w:w="1843" w:type="dxa"/>
            <w:gridSpan w:val="2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842" w:type="dxa"/>
            <w:gridSpan w:val="2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 w:rsidR="008C5E8F">
        <w:trPr>
          <w:gridAfter w:val="3"/>
          <w:wAfter w:w="3691" w:type="dxa"/>
          <w:trHeight w:hRule="exact" w:val="493"/>
        </w:trPr>
        <w:tc>
          <w:tcPr>
            <w:tcW w:w="550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52.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928</w:t>
            </w: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Други долгорочни обврски</w:t>
            </w:r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172</w:t>
            </w:r>
          </w:p>
        </w:tc>
        <w:tc>
          <w:tcPr>
            <w:tcW w:w="1843" w:type="dxa"/>
            <w:gridSpan w:val="2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842" w:type="dxa"/>
            <w:gridSpan w:val="2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 w:rsidR="008C5E8F">
        <w:trPr>
          <w:gridAfter w:val="3"/>
          <w:wAfter w:w="3691" w:type="dxa"/>
          <w:trHeight w:hRule="exact" w:val="656"/>
        </w:trPr>
        <w:tc>
          <w:tcPr>
            <w:tcW w:w="550" w:type="dxa"/>
            <w:tcBorders>
              <w:bottom w:val="single" w:sz="8" w:space="0" w:color="000000"/>
            </w:tcBorders>
            <w:shd w:val="clear" w:color="auto" w:fill="FFFFFF"/>
            <w:vAlign w:val="center"/>
          </w:tcPr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134" w:type="dxa"/>
            <w:tcBorders>
              <w:bottom w:val="single" w:sz="8" w:space="0" w:color="000000"/>
            </w:tcBorders>
            <w:shd w:val="clear" w:color="auto" w:fill="FFFFFF"/>
            <w:vAlign w:val="center"/>
          </w:tcPr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</w:p>
        </w:tc>
        <w:tc>
          <w:tcPr>
            <w:tcW w:w="4677" w:type="dxa"/>
            <w:tcBorders>
              <w:bottom w:val="single" w:sz="8" w:space="0" w:color="000000"/>
            </w:tcBorders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IV. ТЕКОВНИ ОБВРСКИ  (174+175+180+181+189+195+196+197+198)</w:t>
            </w:r>
          </w:p>
        </w:tc>
        <w:tc>
          <w:tcPr>
            <w:tcW w:w="851" w:type="dxa"/>
            <w:tcBorders>
              <w:bottom w:val="single" w:sz="8" w:space="0" w:color="000000"/>
            </w:tcBorders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173</w:t>
            </w:r>
          </w:p>
        </w:tc>
        <w:tc>
          <w:tcPr>
            <w:tcW w:w="1843" w:type="dxa"/>
            <w:gridSpan w:val="2"/>
            <w:tcBorders>
              <w:bottom w:val="single" w:sz="8" w:space="0" w:color="000000"/>
            </w:tcBorders>
            <w:vAlign w:val="center"/>
          </w:tcPr>
          <w:p w:rsidR="008C5E8F" w:rsidRDefault="008C5E8F"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  <w:tc>
          <w:tcPr>
            <w:tcW w:w="1842" w:type="dxa"/>
            <w:gridSpan w:val="2"/>
            <w:tcBorders>
              <w:bottom w:val="single" w:sz="8" w:space="0" w:color="000000"/>
            </w:tcBorders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 w:rsidR="008C5E8F">
        <w:trPr>
          <w:gridAfter w:val="3"/>
          <w:wAfter w:w="3691" w:type="dxa"/>
          <w:trHeight w:hRule="exact" w:val="578"/>
        </w:trPr>
        <w:tc>
          <w:tcPr>
            <w:tcW w:w="550" w:type="dxa"/>
            <w:tcBorders>
              <w:bottom w:val="single" w:sz="8" w:space="0" w:color="000000"/>
            </w:tcBorders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53.</w:t>
            </w:r>
          </w:p>
        </w:tc>
        <w:tc>
          <w:tcPr>
            <w:tcW w:w="1134" w:type="dxa"/>
            <w:tcBorders>
              <w:bottom w:val="single" w:sz="8" w:space="0" w:color="000000"/>
            </w:tcBorders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21</w:t>
            </w:r>
          </w:p>
        </w:tc>
        <w:tc>
          <w:tcPr>
            <w:tcW w:w="4677" w:type="dxa"/>
            <w:tcBorders>
              <w:bottom w:val="single" w:sz="8" w:space="0" w:color="000000"/>
            </w:tcBorders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а) Краткорочни обврски по основ на хартии од вредност</w:t>
            </w:r>
          </w:p>
        </w:tc>
        <w:tc>
          <w:tcPr>
            <w:tcW w:w="851" w:type="dxa"/>
            <w:tcBorders>
              <w:bottom w:val="single" w:sz="8" w:space="0" w:color="000000"/>
            </w:tcBorders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174</w:t>
            </w:r>
          </w:p>
        </w:tc>
        <w:tc>
          <w:tcPr>
            <w:tcW w:w="1843" w:type="dxa"/>
            <w:gridSpan w:val="2"/>
            <w:tcBorders>
              <w:bottom w:val="single" w:sz="8" w:space="0" w:color="000000"/>
            </w:tcBorders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842" w:type="dxa"/>
            <w:gridSpan w:val="2"/>
            <w:tcBorders>
              <w:bottom w:val="single" w:sz="8" w:space="0" w:color="000000"/>
            </w:tcBorders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 w:rsidR="008C5E8F">
        <w:trPr>
          <w:gridAfter w:val="3"/>
          <w:wAfter w:w="3691" w:type="dxa"/>
          <w:trHeight w:hRule="exact" w:val="578"/>
        </w:trPr>
        <w:tc>
          <w:tcPr>
            <w:tcW w:w="550" w:type="dxa"/>
            <w:tcBorders>
              <w:top w:val="single" w:sz="8" w:space="0" w:color="000000"/>
              <w:left w:val="nil"/>
              <w:right w:val="nil"/>
            </w:tcBorders>
            <w:shd w:val="clear" w:color="auto" w:fill="FFFFFF"/>
            <w:vAlign w:val="center"/>
          </w:tcPr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nil"/>
              <w:right w:val="nil"/>
            </w:tcBorders>
            <w:shd w:val="clear" w:color="auto" w:fill="FFFFFF"/>
            <w:vAlign w:val="center"/>
          </w:tcPr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</w:p>
        </w:tc>
        <w:tc>
          <w:tcPr>
            <w:tcW w:w="4677" w:type="dxa"/>
            <w:tcBorders>
              <w:top w:val="single" w:sz="8" w:space="0" w:color="000000"/>
              <w:left w:val="nil"/>
              <w:right w:val="nil"/>
            </w:tcBorders>
            <w:vAlign w:val="center"/>
          </w:tcPr>
          <w:p w:rsidR="008C5E8F" w:rsidRDefault="008C5E8F">
            <w:pPr>
              <w:rPr>
                <w:rFonts w:ascii="StobiSans" w:hAnsi="StobiSans"/>
                <w:b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nil"/>
              <w:right w:val="nil"/>
            </w:tcBorders>
            <w:vAlign w:val="center"/>
          </w:tcPr>
          <w:p w:rsidR="008C5E8F" w:rsidRDefault="008C5E8F">
            <w:pPr>
              <w:jc w:val="center"/>
              <w:rPr>
                <w:rFonts w:ascii="StobiSans" w:hAnsi="StobiSans"/>
                <w:b/>
              </w:rPr>
            </w:pP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nil"/>
              <w:right w:val="nil"/>
            </w:tcBorders>
            <w:vAlign w:val="center"/>
          </w:tcPr>
          <w:p w:rsidR="008C5E8F" w:rsidRDefault="008C5E8F"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  <w:tc>
          <w:tcPr>
            <w:tcW w:w="1842" w:type="dxa"/>
            <w:gridSpan w:val="2"/>
            <w:tcBorders>
              <w:top w:val="single" w:sz="8" w:space="0" w:color="000000"/>
              <w:left w:val="nil"/>
              <w:right w:val="nil"/>
            </w:tcBorders>
            <w:vAlign w:val="center"/>
          </w:tcPr>
          <w:p w:rsidR="008C5E8F" w:rsidRDefault="008C5E8F"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</w:tr>
      <w:tr w:rsidR="008C5E8F">
        <w:trPr>
          <w:gridAfter w:val="3"/>
          <w:wAfter w:w="3691" w:type="dxa"/>
          <w:cantSplit/>
          <w:trHeight w:val="399"/>
        </w:trPr>
        <w:tc>
          <w:tcPr>
            <w:tcW w:w="550" w:type="dxa"/>
            <w:vMerge w:val="restart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b/>
                <w:iCs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b/>
                <w:iCs/>
                <w:color w:val="000000"/>
                <w:sz w:val="22"/>
                <w:szCs w:val="22"/>
                <w:lang w:val="mk-MK"/>
              </w:rPr>
              <w:t>Ред.    бр.</w:t>
            </w:r>
          </w:p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b/>
                <w:iCs/>
                <w:color w:val="000000"/>
                <w:sz w:val="22"/>
                <w:szCs w:val="22"/>
                <w:lang w:val="mk-MK"/>
              </w:rPr>
            </w:pPr>
          </w:p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b/>
                <w:color w:val="000000"/>
                <w:sz w:val="22"/>
                <w:szCs w:val="22"/>
                <w:lang w:val="mk-MK"/>
              </w:rPr>
            </w:pPr>
          </w:p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b/>
                <w:color w:val="000000"/>
                <w:sz w:val="22"/>
                <w:szCs w:val="22"/>
                <w:lang w:val="mk-MK"/>
              </w:rPr>
            </w:pPr>
          </w:p>
          <w:p w:rsidR="008C5E8F" w:rsidRDefault="008C5E8F">
            <w:pPr>
              <w:shd w:val="clear" w:color="auto" w:fill="FFFFFF"/>
              <w:jc w:val="center"/>
              <w:rPr>
                <w:rFonts w:ascii="Arial Narrow" w:eastAsia="MAC C Swiss" w:hAnsi="Arial Narrow" w:cs="MAC C Swiss"/>
                <w:b/>
                <w:sz w:val="22"/>
                <w:szCs w:val="22"/>
                <w:lang w:val="mk-MK"/>
              </w:rPr>
            </w:pPr>
          </w:p>
        </w:tc>
        <w:tc>
          <w:tcPr>
            <w:tcW w:w="1134" w:type="dxa"/>
            <w:vMerge w:val="restart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jc w:val="center"/>
              <w:rPr>
                <w:rFonts w:ascii="Arial Narrow" w:eastAsia="MAC C Swiss" w:hAnsi="Arial Narrow" w:cs="MAC C Swiss"/>
                <w:b/>
                <w:iCs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b/>
                <w:iCs/>
                <w:color w:val="000000"/>
                <w:sz w:val="22"/>
                <w:szCs w:val="22"/>
                <w:lang w:val="mk-MK"/>
              </w:rPr>
              <w:t>Група на  сметки или сметка</w:t>
            </w:r>
          </w:p>
        </w:tc>
        <w:tc>
          <w:tcPr>
            <w:tcW w:w="4677" w:type="dxa"/>
            <w:vMerge w:val="restart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ind w:left="1066"/>
              <w:jc w:val="center"/>
              <w:rPr>
                <w:rFonts w:ascii="Arial Narrow" w:eastAsia="MAC C Swiss" w:hAnsi="Arial Narrow" w:cs="MAC C Swiss"/>
                <w:b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b/>
                <w:color w:val="000000"/>
                <w:sz w:val="22"/>
                <w:szCs w:val="22"/>
                <w:lang w:val="mk-MK"/>
              </w:rPr>
              <w:t>П О З И Ц И Ј А</w:t>
            </w:r>
          </w:p>
        </w:tc>
        <w:tc>
          <w:tcPr>
            <w:tcW w:w="851" w:type="dxa"/>
            <w:vMerge w:val="restart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b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b/>
                <w:color w:val="000000"/>
                <w:sz w:val="22"/>
                <w:szCs w:val="22"/>
                <w:lang w:val="mk-MK"/>
              </w:rPr>
              <w:t>Ознака</w:t>
            </w:r>
          </w:p>
          <w:p w:rsidR="008C5E8F" w:rsidRDefault="000234C4">
            <w:pPr>
              <w:shd w:val="clear" w:color="auto" w:fill="FFFFFF"/>
              <w:jc w:val="center"/>
              <w:rPr>
                <w:rFonts w:ascii="Arial Narrow" w:eastAsia="MAC C Swiss" w:hAnsi="Arial Narrow" w:cs="MAC C Swiss"/>
                <w:b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b/>
                <w:color w:val="000000"/>
                <w:sz w:val="22"/>
                <w:szCs w:val="22"/>
                <w:lang w:val="mk-MK"/>
              </w:rPr>
              <w:t>на АОП</w:t>
            </w:r>
          </w:p>
        </w:tc>
        <w:tc>
          <w:tcPr>
            <w:tcW w:w="3685" w:type="dxa"/>
            <w:gridSpan w:val="4"/>
            <w:shd w:val="clear" w:color="auto" w:fill="auto"/>
          </w:tcPr>
          <w:p w:rsidR="008C5E8F" w:rsidRDefault="000234C4">
            <w:pPr>
              <w:widowControl/>
              <w:suppressAutoHyphens w:val="0"/>
              <w:autoSpaceDE/>
              <w:jc w:val="center"/>
              <w:rPr>
                <w:rFonts w:ascii="Arial Narrow" w:hAnsi="Arial Narrow"/>
                <w:b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b/>
                <w:color w:val="000000"/>
                <w:sz w:val="22"/>
                <w:szCs w:val="22"/>
                <w:lang w:val="mk-MK"/>
              </w:rPr>
              <w:t>И   з   н</w:t>
            </w:r>
            <w:r>
              <w:rPr>
                <w:rFonts w:ascii="Arial Narrow" w:eastAsia="MAC C Swiss" w:hAnsi="Arial Narrow" w:cs="MAC C Swiss"/>
                <w:b/>
                <w:sz w:val="22"/>
                <w:szCs w:val="22"/>
                <w:lang w:val="mk-MK"/>
              </w:rPr>
              <w:t xml:space="preserve"> </w:t>
            </w:r>
            <w:r>
              <w:rPr>
                <w:rFonts w:ascii="Arial Narrow" w:eastAsia="MAC C Swiss" w:hAnsi="Arial Narrow" w:cs="MAC C Swiss"/>
                <w:b/>
                <w:color w:val="000000"/>
                <w:sz w:val="22"/>
                <w:szCs w:val="22"/>
                <w:lang w:val="mk-MK"/>
              </w:rPr>
              <w:t>о   с</w:t>
            </w:r>
          </w:p>
        </w:tc>
      </w:tr>
      <w:tr w:rsidR="008C5E8F">
        <w:trPr>
          <w:gridAfter w:val="3"/>
          <w:wAfter w:w="3691" w:type="dxa"/>
          <w:cantSplit/>
          <w:trHeight w:val="971"/>
        </w:trPr>
        <w:tc>
          <w:tcPr>
            <w:tcW w:w="550" w:type="dxa"/>
            <w:vMerge/>
            <w:shd w:val="clear" w:color="auto" w:fill="FFFFFF"/>
            <w:vAlign w:val="center"/>
          </w:tcPr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b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134" w:type="dxa"/>
            <w:vMerge/>
            <w:shd w:val="clear" w:color="auto" w:fill="FFFFFF"/>
            <w:vAlign w:val="center"/>
          </w:tcPr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b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4677" w:type="dxa"/>
            <w:vMerge/>
            <w:shd w:val="clear" w:color="auto" w:fill="FFFFFF"/>
            <w:vAlign w:val="center"/>
          </w:tcPr>
          <w:p w:rsidR="008C5E8F" w:rsidRDefault="008C5E8F">
            <w:pPr>
              <w:shd w:val="clear" w:color="auto" w:fill="FFFFFF"/>
              <w:snapToGrid w:val="0"/>
              <w:ind w:left="1066"/>
              <w:jc w:val="center"/>
              <w:rPr>
                <w:rFonts w:ascii="Arial Narrow" w:eastAsia="MAC C Swiss" w:hAnsi="Arial Narrow" w:cs="MAC C Swiss"/>
                <w:b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851" w:type="dxa"/>
            <w:vMerge/>
            <w:shd w:val="clear" w:color="auto" w:fill="FFFFFF"/>
            <w:vAlign w:val="center"/>
          </w:tcPr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b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8C5E8F" w:rsidRDefault="000234C4">
            <w:pPr>
              <w:widowControl/>
              <w:suppressAutoHyphens w:val="0"/>
              <w:autoSpaceDE/>
              <w:jc w:val="center"/>
              <w:rPr>
                <w:rFonts w:ascii="Arial Narrow" w:hAnsi="Arial Narrow"/>
                <w:b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val="mk-MK"/>
              </w:rPr>
              <w:t>Претходна година     (почетна состојба) (тековна година)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8C5E8F" w:rsidRDefault="000234C4">
            <w:pPr>
              <w:widowControl/>
              <w:suppressAutoHyphens w:val="0"/>
              <w:autoSpaceDE/>
              <w:jc w:val="center"/>
              <w:rPr>
                <w:rFonts w:ascii="Arial Narrow" w:hAnsi="Arial Narrow"/>
                <w:b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val="mk-MK"/>
              </w:rPr>
              <w:t>Износ на денот на билансирање</w:t>
            </w:r>
          </w:p>
        </w:tc>
      </w:tr>
      <w:tr w:rsidR="008C5E8F">
        <w:trPr>
          <w:gridAfter w:val="3"/>
          <w:wAfter w:w="3691" w:type="dxa"/>
          <w:trHeight w:hRule="exact" w:val="263"/>
        </w:trPr>
        <w:tc>
          <w:tcPr>
            <w:tcW w:w="550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ind w:left="91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1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2</w:t>
            </w:r>
          </w:p>
        </w:tc>
        <w:tc>
          <w:tcPr>
            <w:tcW w:w="4677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3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4</w:t>
            </w:r>
          </w:p>
        </w:tc>
        <w:tc>
          <w:tcPr>
            <w:tcW w:w="1843" w:type="dxa"/>
            <w:gridSpan w:val="2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5</w:t>
            </w:r>
          </w:p>
        </w:tc>
        <w:tc>
          <w:tcPr>
            <w:tcW w:w="1842" w:type="dxa"/>
            <w:gridSpan w:val="2"/>
            <w:shd w:val="clear" w:color="auto" w:fill="FFFFFF"/>
          </w:tcPr>
          <w:p w:rsidR="008C5E8F" w:rsidRDefault="000234C4">
            <w:pPr>
              <w:shd w:val="clear" w:color="auto" w:fill="FFFFFF"/>
              <w:autoSpaceDE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6</w:t>
            </w:r>
          </w:p>
        </w:tc>
      </w:tr>
      <w:tr w:rsidR="008C5E8F">
        <w:trPr>
          <w:gridAfter w:val="3"/>
          <w:wAfter w:w="3691" w:type="dxa"/>
          <w:trHeight w:hRule="exact" w:val="656"/>
        </w:trPr>
        <w:tc>
          <w:tcPr>
            <w:tcW w:w="550" w:type="dxa"/>
            <w:shd w:val="clear" w:color="auto" w:fill="FFFFFF"/>
            <w:vAlign w:val="center"/>
          </w:tcPr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б) Краткорочни обрски спрема добавувачи (176 до 179)</w:t>
            </w:r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175</w:t>
            </w:r>
          </w:p>
        </w:tc>
        <w:tc>
          <w:tcPr>
            <w:tcW w:w="1843" w:type="dxa"/>
            <w:gridSpan w:val="2"/>
            <w:vAlign w:val="center"/>
          </w:tcPr>
          <w:p w:rsidR="008C5E8F" w:rsidRDefault="008C5E8F"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8C5E8F" w:rsidRDefault="008C5E8F"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</w:tr>
      <w:tr w:rsidR="008C5E8F">
        <w:trPr>
          <w:gridAfter w:val="3"/>
          <w:wAfter w:w="3691" w:type="dxa"/>
          <w:trHeight w:hRule="exact" w:val="493"/>
        </w:trPr>
        <w:tc>
          <w:tcPr>
            <w:tcW w:w="550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54.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220</w:t>
            </w: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Обврски спрема добавувачи во земјата</w:t>
            </w:r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176</w:t>
            </w:r>
          </w:p>
        </w:tc>
        <w:tc>
          <w:tcPr>
            <w:tcW w:w="1843" w:type="dxa"/>
            <w:gridSpan w:val="2"/>
            <w:vAlign w:val="center"/>
          </w:tcPr>
          <w:p w:rsidR="008C5E8F" w:rsidRDefault="008C5E8F"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8C5E8F" w:rsidRDefault="008C5E8F"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</w:tr>
      <w:tr w:rsidR="008C5E8F">
        <w:trPr>
          <w:gridAfter w:val="3"/>
          <w:wAfter w:w="3691" w:type="dxa"/>
          <w:trHeight w:hRule="exact" w:val="493"/>
        </w:trPr>
        <w:tc>
          <w:tcPr>
            <w:tcW w:w="550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55.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221</w:t>
            </w: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Обврски спрема добавувачи во странство</w:t>
            </w:r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177</w:t>
            </w:r>
          </w:p>
        </w:tc>
        <w:tc>
          <w:tcPr>
            <w:tcW w:w="1843" w:type="dxa"/>
            <w:gridSpan w:val="2"/>
            <w:vAlign w:val="center"/>
          </w:tcPr>
          <w:p w:rsidR="008C5E8F" w:rsidRDefault="008C5E8F"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8C5E8F" w:rsidRDefault="008C5E8F"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</w:tr>
      <w:tr w:rsidR="008C5E8F">
        <w:trPr>
          <w:gridAfter w:val="3"/>
          <w:wAfter w:w="3691" w:type="dxa"/>
          <w:trHeight w:hRule="exact" w:val="578"/>
        </w:trPr>
        <w:tc>
          <w:tcPr>
            <w:tcW w:w="550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56.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224</w:t>
            </w: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Обврски спрема добавувачи за нефактурирани стоки, материјали и услуги</w:t>
            </w:r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178</w:t>
            </w:r>
          </w:p>
        </w:tc>
        <w:tc>
          <w:tcPr>
            <w:tcW w:w="1843" w:type="dxa"/>
            <w:gridSpan w:val="2"/>
            <w:vAlign w:val="center"/>
          </w:tcPr>
          <w:p w:rsidR="008C5E8F" w:rsidRDefault="008C5E8F"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8C5E8F" w:rsidRDefault="008C5E8F"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</w:tr>
      <w:tr w:rsidR="008C5E8F">
        <w:trPr>
          <w:gridAfter w:val="3"/>
          <w:wAfter w:w="3691" w:type="dxa"/>
          <w:trHeight w:hRule="exact" w:val="493"/>
        </w:trPr>
        <w:tc>
          <w:tcPr>
            <w:tcW w:w="550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57.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225</w:t>
            </w: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Обврски спрема добавувачи - граѓани</w:t>
            </w:r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179</w:t>
            </w:r>
          </w:p>
        </w:tc>
        <w:tc>
          <w:tcPr>
            <w:tcW w:w="1843" w:type="dxa"/>
            <w:gridSpan w:val="2"/>
            <w:vAlign w:val="center"/>
          </w:tcPr>
          <w:p w:rsidR="008C5E8F" w:rsidRDefault="008C5E8F"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8C5E8F" w:rsidRDefault="008C5E8F"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</w:tr>
      <w:tr w:rsidR="008C5E8F">
        <w:trPr>
          <w:gridAfter w:val="3"/>
          <w:wAfter w:w="3691" w:type="dxa"/>
          <w:trHeight w:hRule="exact" w:val="493"/>
        </w:trPr>
        <w:tc>
          <w:tcPr>
            <w:tcW w:w="550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58.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23</w:t>
            </w: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в) Примени аванси, депозити и кауции</w:t>
            </w:r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180</w:t>
            </w:r>
          </w:p>
        </w:tc>
        <w:tc>
          <w:tcPr>
            <w:tcW w:w="1843" w:type="dxa"/>
            <w:gridSpan w:val="2"/>
            <w:vAlign w:val="center"/>
          </w:tcPr>
          <w:p w:rsidR="008C5E8F" w:rsidRDefault="008C5E8F"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8C5E8F" w:rsidRDefault="008C5E8F"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</w:tr>
      <w:tr w:rsidR="008C5E8F">
        <w:trPr>
          <w:gridAfter w:val="3"/>
          <w:wAfter w:w="3691" w:type="dxa"/>
          <w:trHeight w:hRule="exact" w:val="644"/>
        </w:trPr>
        <w:tc>
          <w:tcPr>
            <w:tcW w:w="550" w:type="dxa"/>
            <w:shd w:val="clear" w:color="auto" w:fill="FFFFFF"/>
          </w:tcPr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г) Краткорочни финасиски обврски (182 до 188)</w:t>
            </w:r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181</w:t>
            </w:r>
          </w:p>
        </w:tc>
        <w:tc>
          <w:tcPr>
            <w:tcW w:w="1843" w:type="dxa"/>
            <w:gridSpan w:val="2"/>
            <w:vAlign w:val="center"/>
          </w:tcPr>
          <w:p w:rsidR="008C5E8F" w:rsidRDefault="008C5E8F"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8C5E8F" w:rsidRDefault="008C5E8F"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</w:tr>
      <w:tr w:rsidR="008C5E8F">
        <w:trPr>
          <w:gridAfter w:val="3"/>
          <w:wAfter w:w="3691" w:type="dxa"/>
          <w:trHeight w:hRule="exact" w:val="637"/>
        </w:trPr>
        <w:tc>
          <w:tcPr>
            <w:tcW w:w="550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59.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240</w:t>
            </w: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Обврски од заедничко работење со субјектите</w:t>
            </w:r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182</w:t>
            </w:r>
          </w:p>
        </w:tc>
        <w:tc>
          <w:tcPr>
            <w:tcW w:w="1843" w:type="dxa"/>
            <w:gridSpan w:val="2"/>
            <w:vAlign w:val="center"/>
          </w:tcPr>
          <w:p w:rsidR="008C5E8F" w:rsidRDefault="008C5E8F"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8C5E8F" w:rsidRDefault="008C5E8F"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</w:tr>
      <w:tr w:rsidR="008C5E8F">
        <w:trPr>
          <w:gridAfter w:val="3"/>
          <w:wAfter w:w="3691" w:type="dxa"/>
          <w:trHeight w:hRule="exact" w:val="493"/>
        </w:trPr>
        <w:tc>
          <w:tcPr>
            <w:tcW w:w="550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60.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241</w:t>
            </w: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Обврски за кредити во земјата</w:t>
            </w:r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183</w:t>
            </w:r>
          </w:p>
        </w:tc>
        <w:tc>
          <w:tcPr>
            <w:tcW w:w="1843" w:type="dxa"/>
            <w:gridSpan w:val="2"/>
            <w:vAlign w:val="center"/>
          </w:tcPr>
          <w:p w:rsidR="008C5E8F" w:rsidRDefault="008C5E8F"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8C5E8F" w:rsidRDefault="008C5E8F"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</w:tr>
      <w:tr w:rsidR="008C5E8F">
        <w:trPr>
          <w:gridAfter w:val="3"/>
          <w:wAfter w:w="3691" w:type="dxa"/>
          <w:trHeight w:hRule="exact" w:val="493"/>
        </w:trPr>
        <w:tc>
          <w:tcPr>
            <w:tcW w:w="550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61.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242</w:t>
            </w: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Обврски за кредити во странаство</w:t>
            </w:r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184</w:t>
            </w:r>
          </w:p>
        </w:tc>
        <w:tc>
          <w:tcPr>
            <w:tcW w:w="1843" w:type="dxa"/>
            <w:gridSpan w:val="2"/>
            <w:vAlign w:val="center"/>
          </w:tcPr>
          <w:p w:rsidR="008C5E8F" w:rsidRDefault="008C5E8F"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8C5E8F" w:rsidRDefault="008C5E8F"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</w:tr>
      <w:tr w:rsidR="008C5E8F">
        <w:trPr>
          <w:gridAfter w:val="3"/>
          <w:wAfter w:w="3691" w:type="dxa"/>
          <w:trHeight w:hRule="exact" w:val="493"/>
        </w:trPr>
        <w:tc>
          <w:tcPr>
            <w:tcW w:w="550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62.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243</w:t>
            </w: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Обврски за вложени средства во земјата</w:t>
            </w:r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185</w:t>
            </w:r>
          </w:p>
        </w:tc>
        <w:tc>
          <w:tcPr>
            <w:tcW w:w="1843" w:type="dxa"/>
            <w:gridSpan w:val="2"/>
            <w:vAlign w:val="center"/>
          </w:tcPr>
          <w:p w:rsidR="008C5E8F" w:rsidRDefault="008C5E8F"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8C5E8F" w:rsidRDefault="008C5E8F"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</w:tr>
      <w:tr w:rsidR="008C5E8F">
        <w:trPr>
          <w:gridAfter w:val="3"/>
          <w:wAfter w:w="3691" w:type="dxa"/>
          <w:trHeight w:hRule="exact" w:val="493"/>
        </w:trPr>
        <w:tc>
          <w:tcPr>
            <w:tcW w:w="550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63.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245</w:t>
            </w: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Други краткорочни финасиски обврски</w:t>
            </w:r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186</w:t>
            </w:r>
          </w:p>
        </w:tc>
        <w:tc>
          <w:tcPr>
            <w:tcW w:w="1843" w:type="dxa"/>
            <w:gridSpan w:val="2"/>
            <w:vAlign w:val="center"/>
          </w:tcPr>
          <w:p w:rsidR="008C5E8F" w:rsidRDefault="008C5E8F"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8C5E8F" w:rsidRDefault="008C5E8F"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</w:tr>
      <w:tr w:rsidR="008C5E8F">
        <w:trPr>
          <w:gridAfter w:val="3"/>
          <w:wAfter w:w="3691" w:type="dxa"/>
          <w:trHeight w:hRule="exact" w:val="493"/>
        </w:trPr>
        <w:tc>
          <w:tcPr>
            <w:tcW w:w="550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64.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246</w:t>
            </w: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Обврски спрема работниците</w:t>
            </w:r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187</w:t>
            </w:r>
          </w:p>
        </w:tc>
        <w:tc>
          <w:tcPr>
            <w:tcW w:w="1843" w:type="dxa"/>
            <w:gridSpan w:val="2"/>
            <w:vAlign w:val="center"/>
          </w:tcPr>
          <w:p w:rsidR="008C5E8F" w:rsidRDefault="008C5E8F"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8C5E8F" w:rsidRDefault="008C5E8F"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</w:tr>
      <w:tr w:rsidR="008C5E8F">
        <w:trPr>
          <w:gridAfter w:val="3"/>
          <w:wAfter w:w="3691" w:type="dxa"/>
          <w:trHeight w:hRule="exact" w:val="493"/>
        </w:trPr>
        <w:tc>
          <w:tcPr>
            <w:tcW w:w="550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65.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247</w:t>
            </w: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Обврски по запирање на работниците</w:t>
            </w:r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188</w:t>
            </w:r>
          </w:p>
        </w:tc>
        <w:tc>
          <w:tcPr>
            <w:tcW w:w="1843" w:type="dxa"/>
            <w:gridSpan w:val="2"/>
            <w:vAlign w:val="center"/>
          </w:tcPr>
          <w:p w:rsidR="008C5E8F" w:rsidRDefault="008C5E8F"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8C5E8F" w:rsidRDefault="008C5E8F"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</w:tr>
      <w:tr w:rsidR="008C5E8F">
        <w:trPr>
          <w:gridAfter w:val="3"/>
          <w:wAfter w:w="3691" w:type="dxa"/>
          <w:cantSplit/>
          <w:trHeight w:val="399"/>
        </w:trPr>
        <w:tc>
          <w:tcPr>
            <w:tcW w:w="550" w:type="dxa"/>
            <w:vMerge w:val="restart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b/>
                <w:iCs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b/>
                <w:iCs/>
                <w:color w:val="000000"/>
                <w:sz w:val="22"/>
                <w:szCs w:val="22"/>
                <w:lang w:val="mk-MK"/>
              </w:rPr>
              <w:lastRenderedPageBreak/>
              <w:t>Ред.    бр.</w:t>
            </w:r>
          </w:p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b/>
                <w:iCs/>
                <w:color w:val="000000"/>
                <w:sz w:val="22"/>
                <w:szCs w:val="22"/>
                <w:lang w:val="mk-MK"/>
              </w:rPr>
            </w:pPr>
          </w:p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b/>
                <w:color w:val="000000"/>
                <w:sz w:val="22"/>
                <w:szCs w:val="22"/>
                <w:lang w:val="mk-MK"/>
              </w:rPr>
            </w:pPr>
          </w:p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b/>
                <w:color w:val="000000"/>
                <w:sz w:val="22"/>
                <w:szCs w:val="22"/>
                <w:lang w:val="mk-MK"/>
              </w:rPr>
            </w:pPr>
          </w:p>
          <w:p w:rsidR="008C5E8F" w:rsidRDefault="008C5E8F">
            <w:pPr>
              <w:shd w:val="clear" w:color="auto" w:fill="FFFFFF"/>
              <w:jc w:val="center"/>
              <w:rPr>
                <w:rFonts w:ascii="Arial Narrow" w:eastAsia="MAC C Swiss" w:hAnsi="Arial Narrow" w:cs="MAC C Swiss"/>
                <w:b/>
                <w:sz w:val="22"/>
                <w:szCs w:val="22"/>
                <w:lang w:val="mk-MK"/>
              </w:rPr>
            </w:pPr>
          </w:p>
        </w:tc>
        <w:tc>
          <w:tcPr>
            <w:tcW w:w="1134" w:type="dxa"/>
            <w:vMerge w:val="restart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jc w:val="center"/>
              <w:rPr>
                <w:rFonts w:ascii="Arial Narrow" w:eastAsia="MAC C Swiss" w:hAnsi="Arial Narrow" w:cs="MAC C Swiss"/>
                <w:b/>
                <w:iCs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b/>
                <w:iCs/>
                <w:color w:val="000000"/>
                <w:sz w:val="22"/>
                <w:szCs w:val="22"/>
                <w:lang w:val="mk-MK"/>
              </w:rPr>
              <w:t>Група на  сметки или сметка</w:t>
            </w:r>
          </w:p>
        </w:tc>
        <w:tc>
          <w:tcPr>
            <w:tcW w:w="4677" w:type="dxa"/>
            <w:vMerge w:val="restart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ind w:left="1066"/>
              <w:jc w:val="center"/>
              <w:rPr>
                <w:rFonts w:ascii="Arial Narrow" w:eastAsia="MAC C Swiss" w:hAnsi="Arial Narrow" w:cs="MAC C Swiss"/>
                <w:b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b/>
                <w:color w:val="000000"/>
                <w:sz w:val="22"/>
                <w:szCs w:val="22"/>
                <w:lang w:val="mk-MK"/>
              </w:rPr>
              <w:t>П О З И Ц И Ј А</w:t>
            </w:r>
          </w:p>
        </w:tc>
        <w:tc>
          <w:tcPr>
            <w:tcW w:w="851" w:type="dxa"/>
            <w:vMerge w:val="restart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b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b/>
                <w:color w:val="000000"/>
                <w:sz w:val="22"/>
                <w:szCs w:val="22"/>
                <w:lang w:val="mk-MK"/>
              </w:rPr>
              <w:t>Ознака</w:t>
            </w:r>
          </w:p>
          <w:p w:rsidR="008C5E8F" w:rsidRDefault="000234C4">
            <w:pPr>
              <w:shd w:val="clear" w:color="auto" w:fill="FFFFFF"/>
              <w:jc w:val="center"/>
              <w:rPr>
                <w:rFonts w:ascii="Arial Narrow" w:eastAsia="MAC C Swiss" w:hAnsi="Arial Narrow" w:cs="MAC C Swiss"/>
                <w:b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b/>
                <w:color w:val="000000"/>
                <w:sz w:val="22"/>
                <w:szCs w:val="22"/>
                <w:lang w:val="mk-MK"/>
              </w:rPr>
              <w:t>на АОП</w:t>
            </w:r>
          </w:p>
        </w:tc>
        <w:tc>
          <w:tcPr>
            <w:tcW w:w="3685" w:type="dxa"/>
            <w:gridSpan w:val="4"/>
            <w:shd w:val="clear" w:color="auto" w:fill="auto"/>
          </w:tcPr>
          <w:p w:rsidR="008C5E8F" w:rsidRDefault="000234C4">
            <w:pPr>
              <w:widowControl/>
              <w:suppressAutoHyphens w:val="0"/>
              <w:autoSpaceDE/>
              <w:jc w:val="center"/>
              <w:rPr>
                <w:rFonts w:ascii="Arial Narrow" w:hAnsi="Arial Narrow"/>
                <w:b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b/>
                <w:color w:val="000000"/>
                <w:sz w:val="22"/>
                <w:szCs w:val="22"/>
                <w:lang w:val="mk-MK"/>
              </w:rPr>
              <w:t>И   з   н</w:t>
            </w:r>
            <w:r>
              <w:rPr>
                <w:rFonts w:ascii="Arial Narrow" w:eastAsia="MAC C Swiss" w:hAnsi="Arial Narrow" w:cs="MAC C Swiss"/>
                <w:b/>
                <w:sz w:val="22"/>
                <w:szCs w:val="22"/>
                <w:lang w:val="mk-MK"/>
              </w:rPr>
              <w:t xml:space="preserve"> </w:t>
            </w:r>
            <w:r>
              <w:rPr>
                <w:rFonts w:ascii="Arial Narrow" w:eastAsia="MAC C Swiss" w:hAnsi="Arial Narrow" w:cs="MAC C Swiss"/>
                <w:b/>
                <w:color w:val="000000"/>
                <w:sz w:val="22"/>
                <w:szCs w:val="22"/>
                <w:lang w:val="mk-MK"/>
              </w:rPr>
              <w:t>о   с</w:t>
            </w:r>
          </w:p>
        </w:tc>
      </w:tr>
      <w:tr w:rsidR="008C5E8F">
        <w:trPr>
          <w:gridAfter w:val="3"/>
          <w:wAfter w:w="3691" w:type="dxa"/>
          <w:cantSplit/>
          <w:trHeight w:val="971"/>
        </w:trPr>
        <w:tc>
          <w:tcPr>
            <w:tcW w:w="550" w:type="dxa"/>
            <w:vMerge/>
            <w:shd w:val="clear" w:color="auto" w:fill="FFFFFF"/>
            <w:vAlign w:val="center"/>
          </w:tcPr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b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134" w:type="dxa"/>
            <w:vMerge/>
            <w:shd w:val="clear" w:color="auto" w:fill="FFFFFF"/>
            <w:vAlign w:val="center"/>
          </w:tcPr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b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4677" w:type="dxa"/>
            <w:vMerge/>
            <w:shd w:val="clear" w:color="auto" w:fill="FFFFFF"/>
            <w:vAlign w:val="center"/>
          </w:tcPr>
          <w:p w:rsidR="008C5E8F" w:rsidRDefault="008C5E8F">
            <w:pPr>
              <w:shd w:val="clear" w:color="auto" w:fill="FFFFFF"/>
              <w:snapToGrid w:val="0"/>
              <w:ind w:left="1066"/>
              <w:jc w:val="center"/>
              <w:rPr>
                <w:rFonts w:ascii="Arial Narrow" w:eastAsia="MAC C Swiss" w:hAnsi="Arial Narrow" w:cs="MAC C Swiss"/>
                <w:b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851" w:type="dxa"/>
            <w:vMerge/>
            <w:shd w:val="clear" w:color="auto" w:fill="FFFFFF"/>
            <w:vAlign w:val="center"/>
          </w:tcPr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b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8C5E8F" w:rsidRDefault="000234C4">
            <w:pPr>
              <w:widowControl/>
              <w:suppressAutoHyphens w:val="0"/>
              <w:autoSpaceDE/>
              <w:jc w:val="center"/>
              <w:rPr>
                <w:rFonts w:ascii="Arial Narrow" w:hAnsi="Arial Narrow"/>
                <w:b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val="mk-MK"/>
              </w:rPr>
              <w:t>Претходна година     (почетна состојба) (тековна година)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8C5E8F" w:rsidRDefault="000234C4">
            <w:pPr>
              <w:widowControl/>
              <w:suppressAutoHyphens w:val="0"/>
              <w:autoSpaceDE/>
              <w:jc w:val="center"/>
              <w:rPr>
                <w:rFonts w:ascii="Arial Narrow" w:hAnsi="Arial Narrow"/>
                <w:b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val="mk-MK"/>
              </w:rPr>
              <w:t>Износ на денот на билансирање</w:t>
            </w:r>
          </w:p>
        </w:tc>
      </w:tr>
      <w:tr w:rsidR="008C5E8F">
        <w:trPr>
          <w:gridAfter w:val="3"/>
          <w:wAfter w:w="3691" w:type="dxa"/>
          <w:trHeight w:hRule="exact" w:val="263"/>
        </w:trPr>
        <w:tc>
          <w:tcPr>
            <w:tcW w:w="550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ind w:left="91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1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2</w:t>
            </w:r>
          </w:p>
        </w:tc>
        <w:tc>
          <w:tcPr>
            <w:tcW w:w="4677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3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4</w:t>
            </w:r>
          </w:p>
        </w:tc>
        <w:tc>
          <w:tcPr>
            <w:tcW w:w="1843" w:type="dxa"/>
            <w:gridSpan w:val="2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5</w:t>
            </w:r>
          </w:p>
        </w:tc>
        <w:tc>
          <w:tcPr>
            <w:tcW w:w="1842" w:type="dxa"/>
            <w:gridSpan w:val="2"/>
            <w:shd w:val="clear" w:color="auto" w:fill="FFFFFF"/>
          </w:tcPr>
          <w:p w:rsidR="008C5E8F" w:rsidRDefault="000234C4">
            <w:pPr>
              <w:shd w:val="clear" w:color="auto" w:fill="FFFFFF"/>
              <w:autoSpaceDE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6</w:t>
            </w:r>
          </w:p>
        </w:tc>
      </w:tr>
      <w:tr w:rsidR="008C5E8F">
        <w:trPr>
          <w:gridAfter w:val="3"/>
          <w:wAfter w:w="3691" w:type="dxa"/>
          <w:trHeight w:hRule="exact" w:val="642"/>
        </w:trPr>
        <w:tc>
          <w:tcPr>
            <w:tcW w:w="550" w:type="dxa"/>
            <w:shd w:val="clear" w:color="auto" w:fill="FFFFFF"/>
            <w:vAlign w:val="center"/>
          </w:tcPr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д) Обврски  спрема државата и други институцииза  (190 до 194)</w:t>
            </w:r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189</w:t>
            </w:r>
          </w:p>
        </w:tc>
        <w:tc>
          <w:tcPr>
            <w:tcW w:w="1843" w:type="dxa"/>
            <w:gridSpan w:val="2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842" w:type="dxa"/>
            <w:gridSpan w:val="2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 w:rsidR="008C5E8F">
        <w:trPr>
          <w:gridAfter w:val="3"/>
          <w:wAfter w:w="3691" w:type="dxa"/>
          <w:trHeight w:hRule="exact" w:val="493"/>
        </w:trPr>
        <w:tc>
          <w:tcPr>
            <w:tcW w:w="550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66.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250</w:t>
            </w: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 xml:space="preserve"> Обврски за  данок на додадена вредност </w:t>
            </w:r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190</w:t>
            </w:r>
          </w:p>
        </w:tc>
        <w:tc>
          <w:tcPr>
            <w:tcW w:w="1843" w:type="dxa"/>
            <w:gridSpan w:val="2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842" w:type="dxa"/>
            <w:gridSpan w:val="2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 w:rsidR="008C5E8F">
        <w:trPr>
          <w:gridAfter w:val="3"/>
          <w:wAfter w:w="3691" w:type="dxa"/>
          <w:trHeight w:hRule="exact" w:val="493"/>
        </w:trPr>
        <w:tc>
          <w:tcPr>
            <w:tcW w:w="550" w:type="dxa"/>
            <w:shd w:val="clear" w:color="auto" w:fill="FFFFFF"/>
            <w:vAlign w:val="center"/>
          </w:tcPr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251</w:t>
            </w: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Обврски за акцизи</w:t>
            </w:r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191</w:t>
            </w:r>
          </w:p>
        </w:tc>
        <w:tc>
          <w:tcPr>
            <w:tcW w:w="1843" w:type="dxa"/>
            <w:gridSpan w:val="2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842" w:type="dxa"/>
            <w:gridSpan w:val="2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 w:rsidR="008C5E8F">
        <w:trPr>
          <w:gridAfter w:val="3"/>
          <w:wAfter w:w="3691" w:type="dxa"/>
          <w:trHeight w:hRule="exact" w:val="493"/>
        </w:trPr>
        <w:tc>
          <w:tcPr>
            <w:tcW w:w="550" w:type="dxa"/>
            <w:shd w:val="clear" w:color="auto" w:fill="FFFFFF"/>
            <w:vAlign w:val="center"/>
          </w:tcPr>
          <w:p w:rsidR="008C5E8F" w:rsidRDefault="000234C4">
            <w:pPr>
              <w:snapToGrid w:val="0"/>
              <w:jc w:val="center"/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  <w:t>67.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252</w:t>
            </w: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Обврски за царини и царински давачки</w:t>
            </w:r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192</w:t>
            </w:r>
          </w:p>
        </w:tc>
        <w:tc>
          <w:tcPr>
            <w:tcW w:w="1843" w:type="dxa"/>
            <w:gridSpan w:val="2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842" w:type="dxa"/>
            <w:gridSpan w:val="2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 w:rsidR="008C5E8F">
        <w:trPr>
          <w:gridAfter w:val="3"/>
          <w:wAfter w:w="3691" w:type="dxa"/>
          <w:trHeight w:hRule="exact" w:val="584"/>
        </w:trPr>
        <w:tc>
          <w:tcPr>
            <w:tcW w:w="550" w:type="dxa"/>
            <w:shd w:val="clear" w:color="auto" w:fill="FFFFFF"/>
            <w:vAlign w:val="center"/>
          </w:tcPr>
          <w:p w:rsidR="008C5E8F" w:rsidRDefault="000234C4">
            <w:pPr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68.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253</w:t>
            </w: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Обврски за даноци и придонеси по договор за дело и авторско дело</w:t>
            </w:r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193</w:t>
            </w:r>
          </w:p>
        </w:tc>
        <w:tc>
          <w:tcPr>
            <w:tcW w:w="1843" w:type="dxa"/>
            <w:gridSpan w:val="2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842" w:type="dxa"/>
            <w:gridSpan w:val="2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 w:rsidR="008C5E8F">
        <w:trPr>
          <w:gridAfter w:val="3"/>
          <w:wAfter w:w="3691" w:type="dxa"/>
          <w:trHeight w:hRule="exact" w:val="493"/>
        </w:trPr>
        <w:tc>
          <w:tcPr>
            <w:tcW w:w="550" w:type="dxa"/>
            <w:shd w:val="clear" w:color="auto" w:fill="FFFFFF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69.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255</w:t>
            </w: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Обврски за други даноци и придонеси</w:t>
            </w:r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194</w:t>
            </w:r>
          </w:p>
        </w:tc>
        <w:tc>
          <w:tcPr>
            <w:tcW w:w="1843" w:type="dxa"/>
            <w:gridSpan w:val="2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842" w:type="dxa"/>
            <w:gridSpan w:val="2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 w:rsidR="008C5E8F">
        <w:trPr>
          <w:gridAfter w:val="3"/>
          <w:wAfter w:w="3691" w:type="dxa"/>
          <w:trHeight w:hRule="exact" w:val="493"/>
        </w:trPr>
        <w:tc>
          <w:tcPr>
            <w:tcW w:w="550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ind w:left="86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70.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26</w:t>
            </w: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ѓ) Финасиски и пресметковни односи</w:t>
            </w:r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195</w:t>
            </w:r>
          </w:p>
        </w:tc>
        <w:tc>
          <w:tcPr>
            <w:tcW w:w="1843" w:type="dxa"/>
            <w:gridSpan w:val="2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842" w:type="dxa"/>
            <w:gridSpan w:val="2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 w:rsidR="008C5E8F">
        <w:trPr>
          <w:gridAfter w:val="3"/>
          <w:wAfter w:w="3691" w:type="dxa"/>
          <w:trHeight w:hRule="exact" w:val="493"/>
        </w:trPr>
        <w:tc>
          <w:tcPr>
            <w:tcW w:w="550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ind w:left="86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71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27</w:t>
            </w: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е) Обврски за даноци и придонеси од добивка</w:t>
            </w:r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196</w:t>
            </w:r>
          </w:p>
        </w:tc>
        <w:tc>
          <w:tcPr>
            <w:tcW w:w="1843" w:type="dxa"/>
            <w:gridSpan w:val="2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842" w:type="dxa"/>
            <w:gridSpan w:val="2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 w:rsidR="008C5E8F">
        <w:trPr>
          <w:gridAfter w:val="3"/>
          <w:wAfter w:w="3691" w:type="dxa"/>
          <w:trHeight w:hRule="exact" w:val="656"/>
        </w:trPr>
        <w:tc>
          <w:tcPr>
            <w:tcW w:w="550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ind w:left="86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72.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28</w:t>
            </w: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ж) Краткорочни обврски за плати и други обврски спрема вработените</w:t>
            </w:r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197</w:t>
            </w:r>
          </w:p>
        </w:tc>
        <w:tc>
          <w:tcPr>
            <w:tcW w:w="1843" w:type="dxa"/>
            <w:gridSpan w:val="2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842" w:type="dxa"/>
            <w:gridSpan w:val="2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 w:rsidR="008C5E8F">
        <w:trPr>
          <w:gridAfter w:val="3"/>
          <w:wAfter w:w="3691" w:type="dxa"/>
          <w:trHeight w:hRule="exact" w:val="493"/>
        </w:trPr>
        <w:tc>
          <w:tcPr>
            <w:tcW w:w="550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  <w:t>73.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29</w:t>
            </w: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з) Пасивни временски разграничувања</w:t>
            </w:r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198</w:t>
            </w:r>
          </w:p>
        </w:tc>
        <w:tc>
          <w:tcPr>
            <w:tcW w:w="1843" w:type="dxa"/>
            <w:gridSpan w:val="2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842" w:type="dxa"/>
            <w:gridSpan w:val="2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 w:rsidR="008C5E8F">
        <w:trPr>
          <w:gridAfter w:val="3"/>
          <w:wAfter w:w="3691" w:type="dxa"/>
          <w:trHeight w:hRule="exact" w:val="644"/>
        </w:trPr>
        <w:tc>
          <w:tcPr>
            <w:tcW w:w="550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  <w:t>74.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98</w:t>
            </w: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 xml:space="preserve">IV. ИЗВОРИ НА ДРУГИ СРЕДСТВА   Извори на други средства </w:t>
            </w:r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199</w:t>
            </w:r>
          </w:p>
        </w:tc>
        <w:tc>
          <w:tcPr>
            <w:tcW w:w="1843" w:type="dxa"/>
            <w:gridSpan w:val="2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842" w:type="dxa"/>
            <w:gridSpan w:val="2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 w:rsidR="008C5E8F">
        <w:trPr>
          <w:gridAfter w:val="3"/>
          <w:wAfter w:w="3691" w:type="dxa"/>
          <w:trHeight w:hRule="exact" w:val="493"/>
        </w:trPr>
        <w:tc>
          <w:tcPr>
            <w:tcW w:w="550" w:type="dxa"/>
            <w:shd w:val="clear" w:color="auto" w:fill="FFFFFF"/>
            <w:vAlign w:val="center"/>
          </w:tcPr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ВКУПНА ПАСИВА (161+164+165+173+199)</w:t>
            </w:r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200</w:t>
            </w:r>
          </w:p>
        </w:tc>
        <w:tc>
          <w:tcPr>
            <w:tcW w:w="1843" w:type="dxa"/>
            <w:gridSpan w:val="2"/>
            <w:vAlign w:val="center"/>
          </w:tcPr>
          <w:p w:rsidR="008C5E8F" w:rsidRDefault="008C5E8F"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8C5E8F" w:rsidRDefault="008C5E8F"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</w:tr>
      <w:tr w:rsidR="008C5E8F">
        <w:trPr>
          <w:gridAfter w:val="3"/>
          <w:wAfter w:w="3691" w:type="dxa"/>
          <w:trHeight w:hRule="exact" w:val="493"/>
        </w:trPr>
        <w:tc>
          <w:tcPr>
            <w:tcW w:w="550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  <w:t>75.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955 до 999</w:t>
            </w: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ВОНБИЛАНСНА ЕВИДЕНЦИЈА - ПАСИВА</w:t>
            </w:r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201</w:t>
            </w:r>
          </w:p>
        </w:tc>
        <w:tc>
          <w:tcPr>
            <w:tcW w:w="1843" w:type="dxa"/>
            <w:gridSpan w:val="2"/>
            <w:vAlign w:val="center"/>
          </w:tcPr>
          <w:p w:rsidR="008C5E8F" w:rsidRDefault="008C5E8F"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8C5E8F" w:rsidRDefault="008C5E8F"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</w:tr>
    </w:tbl>
    <w:p w:rsidR="008C5E8F" w:rsidRDefault="008C5E8F">
      <w:pPr>
        <w:spacing w:after="62"/>
      </w:pPr>
    </w:p>
    <w:p w:rsidR="008C5E8F" w:rsidRDefault="000234C4">
      <w:pPr>
        <w:spacing w:before="10"/>
        <w:rPr>
          <w:rFonts w:ascii="Arial Narrow" w:hAnsi="Arial Narrow"/>
          <w:color w:val="000000"/>
          <w:sz w:val="22"/>
          <w:szCs w:val="22"/>
          <w:lang w:val="mk-MK"/>
        </w:rPr>
      </w:pPr>
      <w:r>
        <w:rPr>
          <w:rFonts w:ascii="Arial Narrow" w:hAnsi="Arial Narrow"/>
          <w:color w:val="000000"/>
          <w:sz w:val="22"/>
          <w:szCs w:val="22"/>
          <w:lang w:val="mk-MK"/>
        </w:rPr>
        <w:t>Во_Виница</w:t>
      </w:r>
      <w:r>
        <w:rPr>
          <w:rFonts w:ascii="Arial Narrow" w:hAnsi="Arial Narrow"/>
          <w:color w:val="000000"/>
          <w:sz w:val="22"/>
          <w:szCs w:val="22"/>
          <w:lang w:val="mk-MK"/>
        </w:rPr>
        <w:tab/>
      </w:r>
      <w:r>
        <w:rPr>
          <w:rFonts w:ascii="Arial Narrow" w:hAnsi="Arial Narrow"/>
          <w:color w:val="000000"/>
          <w:sz w:val="22"/>
          <w:szCs w:val="22"/>
          <w:lang w:val="mk-MK"/>
        </w:rPr>
        <w:tab/>
        <w:t>Лице одговорно за составување на билансот                М.П.</w:t>
      </w:r>
      <w:r>
        <w:rPr>
          <w:rFonts w:ascii="Arial Narrow" w:hAnsi="Arial Narrow"/>
          <w:color w:val="000000"/>
          <w:sz w:val="22"/>
          <w:szCs w:val="22"/>
          <w:lang w:val="mk-MK"/>
        </w:rPr>
        <w:tab/>
      </w:r>
      <w:r>
        <w:rPr>
          <w:rFonts w:ascii="Arial Narrow" w:hAnsi="Arial Narrow"/>
          <w:color w:val="000000"/>
          <w:sz w:val="22"/>
          <w:szCs w:val="22"/>
          <w:lang w:val="mk-MK"/>
        </w:rPr>
        <w:tab/>
        <w:t xml:space="preserve">      Раководител</w:t>
      </w:r>
      <w:r>
        <w:rPr>
          <w:rFonts w:ascii="Arial Narrow" w:hAnsi="Arial Narrow"/>
          <w:color w:val="000000"/>
          <w:sz w:val="22"/>
          <w:szCs w:val="22"/>
          <w:lang w:val="mk-MK"/>
        </w:rPr>
        <w:tab/>
      </w:r>
    </w:p>
    <w:p w:rsidR="008C5E8F" w:rsidRDefault="000234C4">
      <w:pPr>
        <w:spacing w:before="211"/>
        <w:rPr>
          <w:rFonts w:ascii="Arial Narrow" w:hAnsi="Arial Narrow"/>
          <w:color w:val="000000"/>
          <w:sz w:val="22"/>
          <w:szCs w:val="22"/>
          <w:u w:val="single"/>
          <w:lang w:val="mk-MK"/>
        </w:rPr>
      </w:pPr>
      <w:r>
        <w:rPr>
          <w:rFonts w:ascii="Arial Narrow" w:hAnsi="Arial Narrow"/>
          <w:color w:val="000000"/>
          <w:sz w:val="22"/>
          <w:szCs w:val="22"/>
          <w:lang w:val="mk-MK"/>
        </w:rPr>
        <w:t>На ден_______</w:t>
      </w:r>
      <w:r>
        <w:rPr>
          <w:rFonts w:ascii="Arial Narrow" w:hAnsi="Arial Narrow"/>
          <w:color w:val="000000"/>
          <w:sz w:val="22"/>
          <w:szCs w:val="22"/>
          <w:lang w:val="mk-MK"/>
        </w:rPr>
        <w:tab/>
      </w:r>
      <w:r>
        <w:rPr>
          <w:rFonts w:ascii="Arial Narrow" w:hAnsi="Arial Narrow"/>
          <w:color w:val="000000"/>
          <w:sz w:val="22"/>
          <w:szCs w:val="22"/>
          <w:lang w:val="mk-MK"/>
        </w:rPr>
        <w:tab/>
      </w:r>
      <w:r>
        <w:rPr>
          <w:rFonts w:ascii="Arial Narrow" w:hAnsi="Arial Narrow"/>
          <w:color w:val="000000"/>
          <w:sz w:val="22"/>
          <w:szCs w:val="22"/>
          <w:u w:val="single"/>
          <w:lang w:val="mk-MK"/>
        </w:rPr>
        <w:t xml:space="preserve">                                                                           </w:t>
      </w:r>
      <w:r>
        <w:rPr>
          <w:rFonts w:ascii="Arial Narrow" w:hAnsi="Arial Narrow"/>
          <w:color w:val="000000"/>
          <w:sz w:val="22"/>
          <w:szCs w:val="22"/>
          <w:lang w:val="mk-MK"/>
        </w:rPr>
        <w:t xml:space="preserve"> </w:t>
      </w:r>
      <w:r>
        <w:rPr>
          <w:rFonts w:ascii="Arial Narrow" w:hAnsi="Arial Narrow"/>
          <w:color w:val="000000"/>
          <w:sz w:val="22"/>
          <w:szCs w:val="22"/>
          <w:lang w:val="mk-MK"/>
        </w:rPr>
        <w:tab/>
      </w:r>
      <w:r>
        <w:rPr>
          <w:rFonts w:ascii="Arial Narrow" w:hAnsi="Arial Narrow"/>
          <w:color w:val="000000"/>
          <w:sz w:val="22"/>
          <w:szCs w:val="22"/>
          <w:lang w:val="mk-MK"/>
        </w:rPr>
        <w:tab/>
      </w:r>
      <w:r>
        <w:rPr>
          <w:rFonts w:ascii="Arial Narrow" w:hAnsi="Arial Narrow"/>
          <w:color w:val="000000"/>
          <w:sz w:val="22"/>
          <w:szCs w:val="22"/>
          <w:lang w:val="mk-MK"/>
        </w:rPr>
        <w:tab/>
      </w:r>
      <w:r>
        <w:rPr>
          <w:rFonts w:ascii="Arial Narrow" w:hAnsi="Arial Narrow"/>
          <w:color w:val="000000"/>
          <w:sz w:val="22"/>
          <w:szCs w:val="22"/>
          <w:u w:val="single"/>
          <w:lang w:val="mk-MK"/>
        </w:rPr>
        <w:t xml:space="preserve">                                </w:t>
      </w:r>
    </w:p>
    <w:p w:rsidR="008C5E8F" w:rsidRDefault="008C5E8F">
      <w:pPr>
        <w:spacing w:after="62"/>
        <w:rPr>
          <w:lang w:val="mk-MK"/>
        </w:rPr>
      </w:pPr>
    </w:p>
    <w:sectPr w:rsidR="008C5E8F">
      <w:footnotePr>
        <w:pos w:val="beneathText"/>
      </w:footnotePr>
      <w:pgSz w:w="16837" w:h="11905" w:orient="landscape"/>
      <w:pgMar w:top="567" w:right="1440" w:bottom="1134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C C Swiss">
    <w:panose1 w:val="020B7200000000000000"/>
    <w:charset w:val="00"/>
    <w:family w:val="swiss"/>
    <w:pitch w:val="variable"/>
    <w:sig w:usb0="00000083" w:usb1="00000000" w:usb2="00000000" w:usb3="00000000" w:csb0="00000009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default"/>
    <w:sig w:usb0="00000000" w:usb1="00000000" w:usb2="00000012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tobiSans">
    <w:altName w:val="Yu Gothic UI"/>
    <w:charset w:val="00"/>
    <w:family w:val="modern"/>
    <w:pitch w:val="default"/>
    <w:sig w:usb0="00000000" w:usb1="00000000" w:usb2="00000000" w:usb3="00000000" w:csb0="0000009F" w:csb1="00000000"/>
  </w:font>
  <w:font w:name="MakCirT">
    <w:altName w:val="Courier New"/>
    <w:charset w:val="00"/>
    <w:family w:val="roman"/>
    <w:pitch w:val="default"/>
    <w:sig w:usb0="00000000" w:usb1="00000000" w:usb2="00000000" w:usb3="00000000" w:csb0="0000001B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Heading11"/>
      <w:suff w:val="nothing"/>
      <w:lvlText w:val=""/>
      <w:lvlJc w:val="left"/>
      <w:pPr>
        <w:tabs>
          <w:tab w:val="left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795F57"/>
    <w:rsid w:val="000234C4"/>
    <w:rsid w:val="0008307F"/>
    <w:rsid w:val="00091D6D"/>
    <w:rsid w:val="00095BB8"/>
    <w:rsid w:val="000E5B3F"/>
    <w:rsid w:val="00156088"/>
    <w:rsid w:val="001722DB"/>
    <w:rsid w:val="001C1176"/>
    <w:rsid w:val="002C2665"/>
    <w:rsid w:val="002E208F"/>
    <w:rsid w:val="00301020"/>
    <w:rsid w:val="00322A95"/>
    <w:rsid w:val="00421890"/>
    <w:rsid w:val="00455040"/>
    <w:rsid w:val="00546FFE"/>
    <w:rsid w:val="005A0F3B"/>
    <w:rsid w:val="005C581B"/>
    <w:rsid w:val="006A409E"/>
    <w:rsid w:val="006C5A67"/>
    <w:rsid w:val="00724CB0"/>
    <w:rsid w:val="0076227E"/>
    <w:rsid w:val="0077647F"/>
    <w:rsid w:val="00795F57"/>
    <w:rsid w:val="007D04AA"/>
    <w:rsid w:val="00821148"/>
    <w:rsid w:val="008B1917"/>
    <w:rsid w:val="008C5E8F"/>
    <w:rsid w:val="008D2B2F"/>
    <w:rsid w:val="00917277"/>
    <w:rsid w:val="00976211"/>
    <w:rsid w:val="00A46B82"/>
    <w:rsid w:val="00AA0C3E"/>
    <w:rsid w:val="00AD5BD3"/>
    <w:rsid w:val="00AF6997"/>
    <w:rsid w:val="00C6041D"/>
    <w:rsid w:val="00CB22DA"/>
    <w:rsid w:val="00CD2FE9"/>
    <w:rsid w:val="00D5688F"/>
    <w:rsid w:val="00D6699F"/>
    <w:rsid w:val="00D91ED5"/>
    <w:rsid w:val="00DA4352"/>
    <w:rsid w:val="00E56D2F"/>
    <w:rsid w:val="00E66266"/>
    <w:rsid w:val="00ED77F6"/>
    <w:rsid w:val="00F12CB9"/>
    <w:rsid w:val="00F20973"/>
    <w:rsid w:val="00F73A6E"/>
    <w:rsid w:val="00FC033A"/>
    <w:rsid w:val="0C970DE2"/>
    <w:rsid w:val="1C864FCB"/>
    <w:rsid w:val="48F87DDB"/>
    <w:rsid w:val="59A22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9ABE3D"/>
  <w15:docId w15:val="{84B83B0F-830F-4AE7-9DBA-77B1B5524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uiPriority="0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suppressAutoHyphens/>
      <w:autoSpaceDE w:val="0"/>
    </w:pPr>
    <w:rPr>
      <w:rFonts w:ascii="Arial" w:eastAsia="Arial" w:hAnsi="Arial"/>
      <w:lang w:eastAsia="mk-M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qFormat/>
    <w:pPr>
      <w:spacing w:before="5" w:line="216" w:lineRule="exact"/>
      <w:ind w:left="869" w:hanging="869"/>
    </w:pPr>
    <w:rPr>
      <w:color w:val="000000"/>
      <w:sz w:val="19"/>
      <w:szCs w:val="19"/>
    </w:rPr>
  </w:style>
  <w:style w:type="paragraph" w:styleId="BodyText">
    <w:name w:val="Body Text"/>
    <w:basedOn w:val="Normal"/>
    <w:semiHidden/>
    <w:pPr>
      <w:spacing w:after="120"/>
    </w:pPr>
  </w:style>
  <w:style w:type="paragraph" w:styleId="BodyText2">
    <w:name w:val="Body Text 2"/>
    <w:basedOn w:val="Normal"/>
    <w:pPr>
      <w:ind w:left="43"/>
    </w:pPr>
    <w:rPr>
      <w:rFonts w:ascii="MAC C Swiss" w:eastAsia="MAC C Swiss" w:hAnsi="MAC C Swiss" w:cs="MAC C Swiss"/>
      <w:color w:val="000000"/>
      <w:sz w:val="19"/>
      <w:szCs w:val="19"/>
    </w:rPr>
  </w:style>
  <w:style w:type="paragraph" w:styleId="Caption">
    <w:name w:val="caption"/>
    <w:basedOn w:val="Normal"/>
    <w:next w:val="Normal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List">
    <w:name w:val="List"/>
    <w:basedOn w:val="BodyText"/>
    <w:semiHidden/>
    <w:qFormat/>
    <w:rPr>
      <w:rFonts w:cs="Tahoma"/>
    </w:rPr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8Num1z0">
    <w:name w:val="WW8Num1z0"/>
    <w:qFormat/>
    <w:rPr>
      <w:rFonts w:ascii="Arial" w:eastAsia="Arial" w:hAnsi="Arial" w:cs="Arial"/>
      <w:color w:val="auto"/>
      <w:sz w:val="18"/>
      <w:szCs w:val="18"/>
      <w:lang w:val="en-GB"/>
    </w:rPr>
  </w:style>
  <w:style w:type="character" w:customStyle="1" w:styleId="WW8Num1z1">
    <w:name w:val="WW8Num1z1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WW-Absatz-Standardschriftart11">
    <w:name w:val="WW-Absatz-Standardschriftart11"/>
    <w:qFormat/>
  </w:style>
  <w:style w:type="character" w:customStyle="1" w:styleId="RTFNum21">
    <w:name w:val="RTF_Num 2 1"/>
    <w:qFormat/>
    <w:rPr>
      <w:rFonts w:ascii="Arial" w:eastAsia="Arial" w:hAnsi="Arial" w:cs="Arial"/>
      <w:color w:val="auto"/>
      <w:sz w:val="18"/>
      <w:szCs w:val="18"/>
      <w:lang w:val="en-GB"/>
    </w:rPr>
  </w:style>
  <w:style w:type="character" w:customStyle="1" w:styleId="RTFNum22">
    <w:name w:val="RTF_Num 2 2"/>
    <w:qFormat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23">
    <w:name w:val="RTF_Num 2 3"/>
    <w:qFormat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24">
    <w:name w:val="RTF_Num 2 4"/>
    <w:qFormat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25">
    <w:name w:val="RTF_Num 2 5"/>
    <w:qFormat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26">
    <w:name w:val="RTF_Num 2 6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27">
    <w:name w:val="RTF_Num 2 7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28">
    <w:name w:val="RTF_Num 2 8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29">
    <w:name w:val="RTF_Num 2 9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31">
    <w:name w:val="RTF_Num 3 1"/>
    <w:rPr>
      <w:rFonts w:ascii="Arial" w:eastAsia="Arial" w:hAnsi="Arial" w:cs="Arial"/>
      <w:color w:val="auto"/>
      <w:sz w:val="18"/>
      <w:szCs w:val="18"/>
      <w:lang w:val="en-GB"/>
    </w:rPr>
  </w:style>
  <w:style w:type="character" w:customStyle="1" w:styleId="RTFNum32">
    <w:name w:val="RTF_Num 3 2"/>
    <w:qFormat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33">
    <w:name w:val="RTF_Num 3 3"/>
    <w:qFormat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34">
    <w:name w:val="RTF_Num 3 4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35">
    <w:name w:val="RTF_Num 3 5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36">
    <w:name w:val="RTF_Num 3 6"/>
    <w:qFormat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37">
    <w:name w:val="RTF_Num 3 7"/>
    <w:qFormat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38">
    <w:name w:val="RTF_Num 3 8"/>
    <w:qFormat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39">
    <w:name w:val="RTF_Num 3 9"/>
    <w:qFormat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41">
    <w:name w:val="RTF_Num 4 1"/>
    <w:qFormat/>
    <w:rPr>
      <w:rFonts w:ascii="Arial" w:eastAsia="Arial" w:hAnsi="Arial" w:cs="Arial"/>
      <w:i/>
      <w:iCs/>
      <w:color w:val="auto"/>
      <w:sz w:val="24"/>
      <w:szCs w:val="24"/>
      <w:lang w:val="en-GB"/>
    </w:rPr>
  </w:style>
  <w:style w:type="character" w:customStyle="1" w:styleId="RTFNum42">
    <w:name w:val="RTF_Num 4 2"/>
    <w:qFormat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43">
    <w:name w:val="RTF_Num 4 3"/>
    <w:qFormat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44">
    <w:name w:val="RTF_Num 4 4"/>
    <w:qFormat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45">
    <w:name w:val="RTF_Num 4 5"/>
    <w:qFormat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46">
    <w:name w:val="RTF_Num 4 6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47">
    <w:name w:val="RTF_Num 4 7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48">
    <w:name w:val="RTF_Num 4 8"/>
    <w:qFormat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49">
    <w:name w:val="RTF_Num 4 9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51">
    <w:name w:val="RTF_Num 5 1"/>
    <w:qFormat/>
    <w:rPr>
      <w:rFonts w:ascii="Arial" w:eastAsia="Arial" w:hAnsi="Arial" w:cs="Arial"/>
      <w:b/>
      <w:bCs/>
      <w:color w:val="auto"/>
      <w:sz w:val="24"/>
      <w:szCs w:val="24"/>
      <w:lang w:val="en-GB"/>
    </w:rPr>
  </w:style>
  <w:style w:type="character" w:customStyle="1" w:styleId="RTFNum52">
    <w:name w:val="RTF_Num 5 2"/>
    <w:qFormat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53">
    <w:name w:val="RTF_Num 5 3"/>
    <w:qFormat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54">
    <w:name w:val="RTF_Num 5 4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55">
    <w:name w:val="RTF_Num 5 5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56">
    <w:name w:val="RTF_Num 5 6"/>
    <w:qFormat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57">
    <w:name w:val="RTF_Num 5 7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58">
    <w:name w:val="RTF_Num 5 8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59">
    <w:name w:val="RTF_Num 5 9"/>
    <w:qFormat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61">
    <w:name w:val="RTF_Num 6 1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62">
    <w:name w:val="RTF_Num 6 2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63">
    <w:name w:val="RTF_Num 6 3"/>
    <w:qFormat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64">
    <w:name w:val="RTF_Num 6 4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65">
    <w:name w:val="RTF_Num 6 5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66">
    <w:name w:val="RTF_Num 6 6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67">
    <w:name w:val="RTF_Num 6 7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68">
    <w:name w:val="RTF_Num 6 8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69">
    <w:name w:val="RTF_Num 6 9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71">
    <w:name w:val="RTF_Num 7 1"/>
    <w:qFormat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72">
    <w:name w:val="RTF_Num 7 2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73">
    <w:name w:val="RTF_Num 7 3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74">
    <w:name w:val="RTF_Num 7 4"/>
    <w:qFormat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75">
    <w:name w:val="RTF_Num 7 5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76">
    <w:name w:val="RTF_Num 7 6"/>
    <w:qFormat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77">
    <w:name w:val="RTF_Num 7 7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78">
    <w:name w:val="RTF_Num 7 8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79">
    <w:name w:val="RTF_Num 7 9"/>
    <w:qFormat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81">
    <w:name w:val="RTF_Num 8 1"/>
    <w:rPr>
      <w:rFonts w:ascii="Arial" w:eastAsia="Arial" w:hAnsi="Arial" w:cs="Arial"/>
      <w:b/>
      <w:bCs/>
      <w:color w:val="auto"/>
      <w:sz w:val="20"/>
      <w:szCs w:val="20"/>
      <w:lang w:val="en-GB"/>
    </w:rPr>
  </w:style>
  <w:style w:type="character" w:customStyle="1" w:styleId="RTFNum82">
    <w:name w:val="RTF_Num 8 2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83">
    <w:name w:val="RTF_Num 8 3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84">
    <w:name w:val="RTF_Num 8 4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85">
    <w:name w:val="RTF_Num 8 5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86">
    <w:name w:val="RTF_Num 8 6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87">
    <w:name w:val="RTF_Num 8 7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88">
    <w:name w:val="RTF_Num 8 8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89">
    <w:name w:val="RTF_Num 8 9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91">
    <w:name w:val="RTF_Num 9 1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92">
    <w:name w:val="RTF_Num 9 2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93">
    <w:name w:val="RTF_Num 9 3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94">
    <w:name w:val="RTF_Num 9 4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95">
    <w:name w:val="RTF_Num 9 5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96">
    <w:name w:val="RTF_Num 9 6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97">
    <w:name w:val="RTF_Num 9 7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98">
    <w:name w:val="RTF_Num 9 8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99">
    <w:name w:val="RTF_Num 9 9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NumberingSymbols">
    <w:name w:val="Numbering Symbols"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eastAsia="MS Mincho" w:cs="Tahoma"/>
      <w:sz w:val="28"/>
      <w:szCs w:val="28"/>
    </w:rPr>
  </w:style>
  <w:style w:type="paragraph" w:customStyle="1" w:styleId="Index">
    <w:name w:val="Index"/>
    <w:basedOn w:val="Normal"/>
    <w:qFormat/>
    <w:rPr>
      <w:rFonts w:cs="Tahoma"/>
    </w:rPr>
  </w:style>
  <w:style w:type="paragraph" w:customStyle="1" w:styleId="Caption1">
    <w:name w:val="Caption1"/>
    <w:basedOn w:val="Normal"/>
    <w:qFormat/>
    <w:pPr>
      <w:spacing w:before="120" w:after="120"/>
    </w:pPr>
    <w:rPr>
      <w:rFonts w:cs="Tahoma"/>
      <w:i/>
      <w:iCs/>
      <w:sz w:val="24"/>
      <w:szCs w:val="24"/>
    </w:rPr>
  </w:style>
  <w:style w:type="paragraph" w:customStyle="1" w:styleId="Heading11">
    <w:name w:val="Heading 11"/>
    <w:basedOn w:val="Normal"/>
    <w:next w:val="Normal"/>
    <w:qFormat/>
    <w:pPr>
      <w:keepNext/>
      <w:numPr>
        <w:numId w:val="1"/>
      </w:numPr>
      <w:spacing w:before="58" w:line="427" w:lineRule="exact"/>
      <w:jc w:val="center"/>
      <w:outlineLvl w:val="0"/>
    </w:pPr>
    <w:rPr>
      <w:color w:val="000000"/>
      <w:sz w:val="36"/>
      <w:szCs w:val="36"/>
      <w:lang w:val="mk-MK"/>
    </w:rPr>
  </w:style>
  <w:style w:type="paragraph" w:customStyle="1" w:styleId="TableContents">
    <w:name w:val="Table Contents"/>
    <w:basedOn w:val="Normal"/>
    <w:qFormat/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34C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34C4"/>
    <w:rPr>
      <w:rFonts w:ascii="Segoe UI" w:eastAsia="Arial" w:hAnsi="Segoe UI" w:cs="Segoe UI"/>
      <w:sz w:val="18"/>
      <w:szCs w:val="18"/>
      <w:lang w:eastAsia="mk-M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08A636E-8FF6-4A11-B00C-59871D5F6B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1203</Words>
  <Characters>6863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Период</vt:lpstr>
    </vt:vector>
  </TitlesOfParts>
  <Company>NONE</Company>
  <LinksUpToDate>false</LinksUpToDate>
  <CharactersWithSpaces>8050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Период</dc:title>
  <dc:creator>zoricaan</dc:creator>
  <cp:lastModifiedBy>Lenovo</cp:lastModifiedBy>
  <cp:revision>7</cp:revision>
  <cp:lastPrinted>2023-02-20T10:16:00Z</cp:lastPrinted>
  <dcterms:created xsi:type="dcterms:W3CDTF">2013-01-15T09:26:00Z</dcterms:created>
  <dcterms:modified xsi:type="dcterms:W3CDTF">2023-03-02T10:18:00Z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1033-11.2.0.10463</vt:lpwstr>
  </property>
  <property fmtid="{D5CDD505-2E9C-101B-9397-08002B2CF9AE}" pid="3" name="ICV">
    <vt:lpwstr>DAB5576A42AC4D77817585E1CFBF249D</vt:lpwstr>
  </property>
</Properties>
</file>